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AC050" w14:textId="77777777" w:rsidR="00DD0EAA" w:rsidRDefault="00DD0EAA"/>
    <w:p w14:paraId="04709E40" w14:textId="77777777" w:rsidR="00035415" w:rsidRDefault="00035415" w:rsidP="00DD0EAA">
      <w:pPr>
        <w:spacing w:after="0" w:line="240" w:lineRule="auto"/>
        <w:jc w:val="center"/>
      </w:pPr>
    </w:p>
    <w:p w14:paraId="6F73A0EA" w14:textId="77777777" w:rsidR="00035415" w:rsidRDefault="00035415" w:rsidP="00DD0EAA">
      <w:pPr>
        <w:spacing w:after="0" w:line="240" w:lineRule="auto"/>
        <w:jc w:val="center"/>
      </w:pPr>
    </w:p>
    <w:p w14:paraId="41F11C88" w14:textId="5231E435" w:rsidR="00DD0EAA" w:rsidRPr="00035415" w:rsidRDefault="00035415" w:rsidP="00DD0E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5415">
        <w:rPr>
          <w:rFonts w:ascii="Times New Roman" w:hAnsi="Times New Roman"/>
          <w:sz w:val="28"/>
          <w:szCs w:val="28"/>
        </w:rPr>
        <w:t>Rundāles pils muzejs veic</w:t>
      </w:r>
      <w:r w:rsidR="00D628EE">
        <w:rPr>
          <w:rFonts w:ascii="Times New Roman" w:hAnsi="Times New Roman"/>
          <w:sz w:val="28"/>
          <w:szCs w:val="28"/>
        </w:rPr>
        <w:t xml:space="preserve"> cenu aptauju</w:t>
      </w:r>
    </w:p>
    <w:p w14:paraId="59E05A0E" w14:textId="15BDA569" w:rsidR="002F2A20" w:rsidRDefault="00BB1B3A" w:rsidP="0006481B">
      <w:pPr>
        <w:spacing w:after="0" w:line="240" w:lineRule="auto"/>
        <w:jc w:val="center"/>
      </w:pPr>
      <w:r w:rsidRPr="00035415">
        <w:rPr>
          <w:rFonts w:ascii="Times New Roman" w:hAnsi="Times New Roman"/>
          <w:b/>
          <w:sz w:val="28"/>
          <w:szCs w:val="28"/>
        </w:rPr>
        <w:t>”OCTA apdrošināšana</w:t>
      </w:r>
      <w:r w:rsidR="00035415">
        <w:rPr>
          <w:rFonts w:ascii="Times New Roman" w:hAnsi="Times New Roman"/>
          <w:b/>
          <w:sz w:val="28"/>
          <w:szCs w:val="28"/>
        </w:rPr>
        <w:t>s iegāde</w:t>
      </w:r>
      <w:r w:rsidR="00DD0EAA" w:rsidRPr="00035415">
        <w:rPr>
          <w:rFonts w:ascii="Times New Roman" w:hAnsi="Times New Roman"/>
          <w:b/>
          <w:sz w:val="28"/>
          <w:szCs w:val="28"/>
        </w:rPr>
        <w:t xml:space="preserve"> traktortehnikai un piekabēm</w:t>
      </w:r>
      <w:r w:rsidR="0006481B">
        <w:rPr>
          <w:rFonts w:ascii="Times New Roman" w:hAnsi="Times New Roman"/>
          <w:b/>
          <w:sz w:val="28"/>
          <w:szCs w:val="28"/>
        </w:rPr>
        <w:t xml:space="preserve"> </w:t>
      </w:r>
      <w:r w:rsidR="000703CE">
        <w:rPr>
          <w:rFonts w:ascii="Times New Roman" w:hAnsi="Times New Roman"/>
          <w:b/>
          <w:sz w:val="28"/>
          <w:szCs w:val="28"/>
        </w:rPr>
        <w:t>uz 12 mēnešiem</w:t>
      </w:r>
      <w:r w:rsidR="00DD0EAA" w:rsidRPr="00035415">
        <w:rPr>
          <w:rFonts w:ascii="Times New Roman" w:hAnsi="Times New Roman"/>
          <w:b/>
          <w:sz w:val="28"/>
          <w:szCs w:val="28"/>
        </w:rPr>
        <w:t>”</w:t>
      </w:r>
      <w:r w:rsidR="0006481B">
        <w:tab/>
      </w:r>
    </w:p>
    <w:p w14:paraId="0EEBC453" w14:textId="77777777" w:rsidR="002F2A20" w:rsidRDefault="002F2A20" w:rsidP="002C11DA">
      <w:pPr>
        <w:spacing w:after="0" w:line="240" w:lineRule="auto"/>
      </w:pPr>
    </w:p>
    <w:p w14:paraId="05D75396" w14:textId="77777777" w:rsidR="002F2A20" w:rsidRDefault="002F2A20" w:rsidP="002C11DA">
      <w:pPr>
        <w:spacing w:after="0" w:line="240" w:lineRule="auto"/>
      </w:pPr>
    </w:p>
    <w:p w14:paraId="30AE5425" w14:textId="77777777" w:rsidR="002F2A20" w:rsidRDefault="002F2A20" w:rsidP="002C11DA">
      <w:pPr>
        <w:spacing w:after="0" w:line="240" w:lineRule="auto"/>
      </w:pPr>
    </w:p>
    <w:tbl>
      <w:tblPr>
        <w:tblW w:w="134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410"/>
        <w:gridCol w:w="1842"/>
        <w:gridCol w:w="2410"/>
        <w:gridCol w:w="1701"/>
        <w:gridCol w:w="4109"/>
      </w:tblGrid>
      <w:tr w:rsidR="00E27C16" w14:paraId="20D52007" w14:textId="77777777" w:rsidTr="00035415">
        <w:tc>
          <w:tcPr>
            <w:tcW w:w="993" w:type="dxa"/>
            <w:vAlign w:val="center"/>
          </w:tcPr>
          <w:p w14:paraId="2ADEE131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AB8">
              <w:rPr>
                <w:rFonts w:ascii="Times New Roman" w:hAnsi="Times New Roman"/>
                <w:sz w:val="24"/>
                <w:szCs w:val="24"/>
              </w:rPr>
              <w:t>Nr.p.k</w:t>
            </w:r>
            <w:proofErr w:type="spellEnd"/>
            <w:r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14:paraId="4371CECC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Marka/modelis</w:t>
            </w:r>
          </w:p>
        </w:tc>
        <w:tc>
          <w:tcPr>
            <w:tcW w:w="1842" w:type="dxa"/>
            <w:vAlign w:val="center"/>
          </w:tcPr>
          <w:p w14:paraId="00173238" w14:textId="77777777" w:rsidR="00E27C16" w:rsidRPr="00AB3AB8" w:rsidRDefault="00BB1B3A" w:rsidP="008B15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Reģistrācijas nr.</w:t>
            </w:r>
          </w:p>
        </w:tc>
        <w:tc>
          <w:tcPr>
            <w:tcW w:w="2410" w:type="dxa"/>
          </w:tcPr>
          <w:p w14:paraId="14EE341C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Tips</w:t>
            </w:r>
            <w:r w:rsidR="003602B0" w:rsidRPr="00AB3AB8">
              <w:rPr>
                <w:rFonts w:ascii="Times New Roman" w:hAnsi="Times New Roman"/>
                <w:sz w:val="24"/>
                <w:szCs w:val="24"/>
              </w:rPr>
              <w:t xml:space="preserve">, jauda </w:t>
            </w:r>
            <w:proofErr w:type="spellStart"/>
            <w:r w:rsidR="003602B0" w:rsidRPr="00AB3AB8">
              <w:rPr>
                <w:rFonts w:ascii="Times New Roman" w:hAnsi="Times New Roman"/>
                <w:sz w:val="24"/>
                <w:szCs w:val="24"/>
              </w:rPr>
              <w:t>Zs</w:t>
            </w:r>
            <w:proofErr w:type="spellEnd"/>
          </w:p>
        </w:tc>
        <w:tc>
          <w:tcPr>
            <w:tcW w:w="1701" w:type="dxa"/>
          </w:tcPr>
          <w:p w14:paraId="1151DEA2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Izlaiduma gads</w:t>
            </w:r>
          </w:p>
        </w:tc>
        <w:tc>
          <w:tcPr>
            <w:tcW w:w="4109" w:type="dxa"/>
          </w:tcPr>
          <w:p w14:paraId="0CD6A06D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Piezīmes</w:t>
            </w:r>
          </w:p>
        </w:tc>
      </w:tr>
      <w:tr w:rsidR="00E27C16" w14:paraId="112757FB" w14:textId="77777777" w:rsidTr="00035415">
        <w:tc>
          <w:tcPr>
            <w:tcW w:w="993" w:type="dxa"/>
          </w:tcPr>
          <w:p w14:paraId="2B3A7731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1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CFB6179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KUBOTA L5030F</w:t>
            </w:r>
          </w:p>
        </w:tc>
        <w:tc>
          <w:tcPr>
            <w:tcW w:w="1842" w:type="dxa"/>
          </w:tcPr>
          <w:p w14:paraId="52D75485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T2762LH</w:t>
            </w:r>
          </w:p>
        </w:tc>
        <w:tc>
          <w:tcPr>
            <w:tcW w:w="2410" w:type="dxa"/>
          </w:tcPr>
          <w:p w14:paraId="29D24C02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Traktors, 50Zs</w:t>
            </w:r>
          </w:p>
        </w:tc>
        <w:tc>
          <w:tcPr>
            <w:tcW w:w="1701" w:type="dxa"/>
          </w:tcPr>
          <w:p w14:paraId="03BAAC77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4109" w:type="dxa"/>
          </w:tcPr>
          <w:p w14:paraId="2B770C80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16" w14:paraId="2387CD3C" w14:textId="77777777" w:rsidTr="00035415">
        <w:tc>
          <w:tcPr>
            <w:tcW w:w="993" w:type="dxa"/>
          </w:tcPr>
          <w:p w14:paraId="2D66E49E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F5D5039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KUBOTA B2530-F</w:t>
            </w:r>
          </w:p>
        </w:tc>
        <w:tc>
          <w:tcPr>
            <w:tcW w:w="1842" w:type="dxa"/>
          </w:tcPr>
          <w:p w14:paraId="19DB77D8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T3095LM</w:t>
            </w:r>
          </w:p>
        </w:tc>
        <w:tc>
          <w:tcPr>
            <w:tcW w:w="2410" w:type="dxa"/>
          </w:tcPr>
          <w:p w14:paraId="13916AD8" w14:textId="77777777" w:rsidR="00E27C16" w:rsidRPr="00AB3AB8" w:rsidRDefault="003602B0" w:rsidP="003602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Traktors, 25Zs</w:t>
            </w:r>
          </w:p>
        </w:tc>
        <w:tc>
          <w:tcPr>
            <w:tcW w:w="1701" w:type="dxa"/>
          </w:tcPr>
          <w:p w14:paraId="4CBC9DFC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2011.</w:t>
            </w:r>
          </w:p>
        </w:tc>
        <w:tc>
          <w:tcPr>
            <w:tcW w:w="4109" w:type="dxa"/>
          </w:tcPr>
          <w:p w14:paraId="7B05AB41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16" w14:paraId="111209B4" w14:textId="77777777" w:rsidTr="00035415">
        <w:tc>
          <w:tcPr>
            <w:tcW w:w="993" w:type="dxa"/>
          </w:tcPr>
          <w:p w14:paraId="2BD92A93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3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5431096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KIOTI DK901C</w:t>
            </w:r>
          </w:p>
        </w:tc>
        <w:tc>
          <w:tcPr>
            <w:tcW w:w="1842" w:type="dxa"/>
          </w:tcPr>
          <w:p w14:paraId="38E01366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T7890LT</w:t>
            </w:r>
          </w:p>
        </w:tc>
        <w:tc>
          <w:tcPr>
            <w:tcW w:w="2410" w:type="dxa"/>
          </w:tcPr>
          <w:p w14:paraId="0754FFC8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Traktors, 90Zs</w:t>
            </w:r>
          </w:p>
        </w:tc>
        <w:tc>
          <w:tcPr>
            <w:tcW w:w="1701" w:type="dxa"/>
          </w:tcPr>
          <w:p w14:paraId="62E55952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4109" w:type="dxa"/>
          </w:tcPr>
          <w:p w14:paraId="13A08B70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16" w14:paraId="046DA04E" w14:textId="77777777" w:rsidTr="00035415">
        <w:tc>
          <w:tcPr>
            <w:tcW w:w="993" w:type="dxa"/>
          </w:tcPr>
          <w:p w14:paraId="7C0AF2D6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4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B1301A4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AVANT 635</w:t>
            </w:r>
          </w:p>
        </w:tc>
        <w:tc>
          <w:tcPr>
            <w:tcW w:w="1842" w:type="dxa"/>
          </w:tcPr>
          <w:p w14:paraId="3332BAD5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SP2811</w:t>
            </w:r>
          </w:p>
        </w:tc>
        <w:tc>
          <w:tcPr>
            <w:tcW w:w="2410" w:type="dxa"/>
          </w:tcPr>
          <w:p w14:paraId="3C365771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Pašgājējs iekrāvējs, 38.1Zs</w:t>
            </w:r>
          </w:p>
        </w:tc>
        <w:tc>
          <w:tcPr>
            <w:tcW w:w="1701" w:type="dxa"/>
          </w:tcPr>
          <w:p w14:paraId="0BC570A2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2012.</w:t>
            </w:r>
          </w:p>
        </w:tc>
        <w:tc>
          <w:tcPr>
            <w:tcW w:w="4109" w:type="dxa"/>
          </w:tcPr>
          <w:p w14:paraId="307E9D84" w14:textId="77777777" w:rsidR="00E27C16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Nav paredzēts izmantošanai ceļu satiksmē</w:t>
            </w:r>
          </w:p>
        </w:tc>
      </w:tr>
      <w:tr w:rsidR="00E27C16" w14:paraId="71321B57" w14:textId="77777777" w:rsidTr="00035415">
        <w:tc>
          <w:tcPr>
            <w:tcW w:w="993" w:type="dxa"/>
          </w:tcPr>
          <w:p w14:paraId="7CAB9185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5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CFA9C91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KIOTI MEC 2210</w:t>
            </w:r>
          </w:p>
        </w:tc>
        <w:tc>
          <w:tcPr>
            <w:tcW w:w="1842" w:type="dxa"/>
          </w:tcPr>
          <w:p w14:paraId="15554D41" w14:textId="77777777" w:rsidR="00E27C16" w:rsidRPr="00AB3AB8" w:rsidRDefault="00AB3AB8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T9200LH</w:t>
            </w:r>
          </w:p>
        </w:tc>
        <w:tc>
          <w:tcPr>
            <w:tcW w:w="2410" w:type="dxa"/>
          </w:tcPr>
          <w:p w14:paraId="048183A5" w14:textId="77777777" w:rsidR="00E27C16" w:rsidRPr="00AB3AB8" w:rsidRDefault="00AB3AB8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Blakus sēžas visurgājējs, 22.3Zs</w:t>
            </w:r>
          </w:p>
        </w:tc>
        <w:tc>
          <w:tcPr>
            <w:tcW w:w="1701" w:type="dxa"/>
          </w:tcPr>
          <w:p w14:paraId="77A3F9ED" w14:textId="77777777" w:rsidR="00E27C16" w:rsidRPr="00AB3AB8" w:rsidRDefault="00AB3AB8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2013.</w:t>
            </w:r>
          </w:p>
        </w:tc>
        <w:tc>
          <w:tcPr>
            <w:tcW w:w="4109" w:type="dxa"/>
          </w:tcPr>
          <w:p w14:paraId="68B7E0A5" w14:textId="77777777" w:rsidR="00E27C16" w:rsidRPr="00AB3AB8" w:rsidRDefault="00AB3AB8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 xml:space="preserve">Traktora motors, </w:t>
            </w:r>
            <w:r w:rsidR="00EF770A">
              <w:rPr>
                <w:rFonts w:ascii="Times New Roman" w:hAnsi="Times New Roman"/>
                <w:sz w:val="24"/>
                <w:szCs w:val="24"/>
              </w:rPr>
              <w:t xml:space="preserve">reģistrēts VTUA, </w:t>
            </w:r>
            <w:r w:rsidRPr="00AB3AB8">
              <w:rPr>
                <w:rFonts w:ascii="Times New Roman" w:hAnsi="Times New Roman"/>
                <w:sz w:val="24"/>
                <w:szCs w:val="24"/>
              </w:rPr>
              <w:t xml:space="preserve">divas sēdvietas, kravas kaste, </w:t>
            </w:r>
            <w:proofErr w:type="spellStart"/>
            <w:r w:rsidRPr="00AB3AB8">
              <w:rPr>
                <w:rFonts w:ascii="Times New Roman" w:hAnsi="Times New Roman"/>
                <w:sz w:val="24"/>
                <w:szCs w:val="24"/>
              </w:rPr>
              <w:t>max</w:t>
            </w:r>
            <w:proofErr w:type="spellEnd"/>
            <w:r w:rsidRPr="00AB3AB8">
              <w:rPr>
                <w:rFonts w:ascii="Times New Roman" w:hAnsi="Times New Roman"/>
                <w:sz w:val="24"/>
                <w:szCs w:val="24"/>
              </w:rPr>
              <w:t xml:space="preserve"> ātrums 30km/h</w:t>
            </w:r>
          </w:p>
        </w:tc>
      </w:tr>
      <w:tr w:rsidR="00E27C16" w14:paraId="72714AC4" w14:textId="77777777" w:rsidTr="00035415">
        <w:tc>
          <w:tcPr>
            <w:tcW w:w="993" w:type="dxa"/>
          </w:tcPr>
          <w:p w14:paraId="2A4FCD0C" w14:textId="77777777" w:rsidR="00E27C16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6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27A0353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KIOTI K9 2400</w:t>
            </w:r>
          </w:p>
        </w:tc>
        <w:tc>
          <w:tcPr>
            <w:tcW w:w="1842" w:type="dxa"/>
          </w:tcPr>
          <w:p w14:paraId="2DDE694F" w14:textId="77777777" w:rsidR="00E27C16" w:rsidRPr="00AB3AB8" w:rsidRDefault="00AB3AB8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T9559LS</w:t>
            </w:r>
          </w:p>
        </w:tc>
        <w:tc>
          <w:tcPr>
            <w:tcW w:w="2410" w:type="dxa"/>
          </w:tcPr>
          <w:p w14:paraId="487AD397" w14:textId="77777777" w:rsidR="00E27C16" w:rsidRPr="00AB3AB8" w:rsidRDefault="00AB3AB8" w:rsidP="00AB3A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Blakus sēžas visurgājējs</w:t>
            </w:r>
          </w:p>
          <w:p w14:paraId="2B14242B" w14:textId="77777777" w:rsidR="00AB3AB8" w:rsidRPr="00AB3AB8" w:rsidRDefault="00AB3AB8" w:rsidP="00AB3A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17,9Zs</w:t>
            </w:r>
          </w:p>
        </w:tc>
        <w:tc>
          <w:tcPr>
            <w:tcW w:w="1701" w:type="dxa"/>
          </w:tcPr>
          <w:p w14:paraId="3EBC5712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2018.</w:t>
            </w:r>
          </w:p>
        </w:tc>
        <w:tc>
          <w:tcPr>
            <w:tcW w:w="4109" w:type="dxa"/>
          </w:tcPr>
          <w:p w14:paraId="5A651206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 xml:space="preserve">Traktora motors, </w:t>
            </w:r>
            <w:r w:rsidR="00EF770A">
              <w:rPr>
                <w:rFonts w:ascii="Times New Roman" w:hAnsi="Times New Roman"/>
                <w:sz w:val="24"/>
                <w:szCs w:val="24"/>
              </w:rPr>
              <w:t xml:space="preserve">reģistrēts VTUA, </w:t>
            </w:r>
            <w:r w:rsidRPr="00AB3AB8">
              <w:rPr>
                <w:rFonts w:ascii="Times New Roman" w:hAnsi="Times New Roman"/>
                <w:sz w:val="24"/>
                <w:szCs w:val="24"/>
              </w:rPr>
              <w:t xml:space="preserve">divas sēdvietas, kravas kaste, </w:t>
            </w:r>
            <w:proofErr w:type="spellStart"/>
            <w:r w:rsidRPr="00AB3AB8">
              <w:rPr>
                <w:rFonts w:ascii="Times New Roman" w:hAnsi="Times New Roman"/>
                <w:sz w:val="24"/>
                <w:szCs w:val="24"/>
              </w:rPr>
              <w:t>max</w:t>
            </w:r>
            <w:proofErr w:type="spellEnd"/>
            <w:r w:rsidRPr="00AB3AB8">
              <w:rPr>
                <w:rFonts w:ascii="Times New Roman" w:hAnsi="Times New Roman"/>
                <w:sz w:val="24"/>
                <w:szCs w:val="24"/>
              </w:rPr>
              <w:t xml:space="preserve"> ātrums 30km/h</w:t>
            </w:r>
          </w:p>
        </w:tc>
      </w:tr>
      <w:tr w:rsidR="00BB1B3A" w14:paraId="1A6FEE07" w14:textId="77777777" w:rsidTr="00035415">
        <w:tc>
          <w:tcPr>
            <w:tcW w:w="993" w:type="dxa"/>
          </w:tcPr>
          <w:p w14:paraId="7F4E3231" w14:textId="77777777" w:rsidR="00BB1B3A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14:paraId="75E87EB4" w14:textId="77777777" w:rsidR="00BB1B3A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LINHAI T-BOSS 550</w:t>
            </w:r>
          </w:p>
        </w:tc>
        <w:tc>
          <w:tcPr>
            <w:tcW w:w="1842" w:type="dxa"/>
          </w:tcPr>
          <w:p w14:paraId="7351B7CC" w14:textId="77777777" w:rsidR="00BB1B3A" w:rsidRPr="00AB3AB8" w:rsidRDefault="00BB1B3A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TJ3437</w:t>
            </w:r>
          </w:p>
        </w:tc>
        <w:tc>
          <w:tcPr>
            <w:tcW w:w="2410" w:type="dxa"/>
          </w:tcPr>
          <w:p w14:paraId="2105096B" w14:textId="77777777" w:rsidR="00BB1B3A" w:rsidRPr="00AB3AB8" w:rsidRDefault="00BB1B3A" w:rsidP="003602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AB8">
              <w:rPr>
                <w:rFonts w:ascii="Times New Roman" w:hAnsi="Times New Roman"/>
                <w:sz w:val="24"/>
                <w:szCs w:val="24"/>
              </w:rPr>
              <w:t>Kvadracikls</w:t>
            </w:r>
            <w:proofErr w:type="spellEnd"/>
            <w:r w:rsidRPr="00AB3AB8">
              <w:rPr>
                <w:rFonts w:ascii="Times New Roman" w:hAnsi="Times New Roman"/>
                <w:sz w:val="24"/>
                <w:szCs w:val="24"/>
              </w:rPr>
              <w:t xml:space="preserve"> kravas kaste</w:t>
            </w:r>
          </w:p>
          <w:p w14:paraId="59470E88" w14:textId="77777777" w:rsidR="003602B0" w:rsidRPr="00AB3AB8" w:rsidRDefault="003602B0" w:rsidP="003602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493cm</w:t>
            </w:r>
            <w:r w:rsidRPr="00AB3AB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16056E3F" w14:textId="77777777" w:rsidR="00BB1B3A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2021.</w:t>
            </w:r>
          </w:p>
        </w:tc>
        <w:tc>
          <w:tcPr>
            <w:tcW w:w="4109" w:type="dxa"/>
          </w:tcPr>
          <w:p w14:paraId="69631D82" w14:textId="77777777" w:rsidR="00BB1B3A" w:rsidRPr="00AB3AB8" w:rsidRDefault="003602B0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Reģistrēts CSDD, atļauts izmantot ceļu satiksmē</w:t>
            </w:r>
            <w:r w:rsidR="00BB1B3A" w:rsidRPr="00AB3AB8">
              <w:rPr>
                <w:rFonts w:ascii="Times New Roman" w:hAnsi="Times New Roman"/>
                <w:sz w:val="24"/>
                <w:szCs w:val="24"/>
              </w:rPr>
              <w:t>, divas sēdvietas</w:t>
            </w:r>
          </w:p>
        </w:tc>
      </w:tr>
      <w:tr w:rsidR="00E27C16" w14:paraId="0181A17B" w14:textId="77777777" w:rsidTr="00B923A7">
        <w:tc>
          <w:tcPr>
            <w:tcW w:w="13465" w:type="dxa"/>
            <w:gridSpan w:val="6"/>
          </w:tcPr>
          <w:p w14:paraId="6FA0A909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B3AB8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Traktoru piekabes</w:t>
            </w:r>
          </w:p>
        </w:tc>
      </w:tr>
      <w:tr w:rsidR="006472E4" w14:paraId="28CBCA14" w14:textId="77777777" w:rsidTr="00035415">
        <w:tc>
          <w:tcPr>
            <w:tcW w:w="993" w:type="dxa"/>
          </w:tcPr>
          <w:p w14:paraId="651C9737" w14:textId="77777777" w:rsidR="006472E4" w:rsidRPr="00AB3AB8" w:rsidRDefault="00035415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Nr.p.k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14E20747" w14:textId="77777777" w:rsidR="006472E4" w:rsidRPr="00AB3AB8" w:rsidRDefault="00035415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Marka/modelis</w:t>
            </w:r>
          </w:p>
        </w:tc>
        <w:tc>
          <w:tcPr>
            <w:tcW w:w="1842" w:type="dxa"/>
          </w:tcPr>
          <w:p w14:paraId="3E3DFC1F" w14:textId="77777777" w:rsidR="006472E4" w:rsidRPr="00AB3AB8" w:rsidRDefault="00035415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Reģistrācijas nr.</w:t>
            </w:r>
          </w:p>
        </w:tc>
        <w:tc>
          <w:tcPr>
            <w:tcW w:w="2410" w:type="dxa"/>
          </w:tcPr>
          <w:p w14:paraId="6AFDF61E" w14:textId="77777777" w:rsidR="006472E4" w:rsidRPr="00AB3AB8" w:rsidRDefault="00035415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Izlaiduma gads</w:t>
            </w:r>
          </w:p>
        </w:tc>
        <w:tc>
          <w:tcPr>
            <w:tcW w:w="1701" w:type="dxa"/>
          </w:tcPr>
          <w:p w14:paraId="2BD7DA54" w14:textId="77777777" w:rsidR="006472E4" w:rsidRPr="00AB3AB8" w:rsidRDefault="00035415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Pilna masa</w:t>
            </w:r>
          </w:p>
        </w:tc>
        <w:tc>
          <w:tcPr>
            <w:tcW w:w="4109" w:type="dxa"/>
          </w:tcPr>
          <w:p w14:paraId="12DFA50E" w14:textId="77777777" w:rsidR="006472E4" w:rsidRPr="00AB3AB8" w:rsidRDefault="00035415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Piezīmes.</w:t>
            </w:r>
          </w:p>
        </w:tc>
      </w:tr>
      <w:tr w:rsidR="00E27C16" w14:paraId="52F2B278" w14:textId="77777777" w:rsidTr="00035415">
        <w:tc>
          <w:tcPr>
            <w:tcW w:w="993" w:type="dxa"/>
          </w:tcPr>
          <w:p w14:paraId="2D141963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71EC6AD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RAVENNA RT25</w:t>
            </w:r>
          </w:p>
        </w:tc>
        <w:tc>
          <w:tcPr>
            <w:tcW w:w="1842" w:type="dxa"/>
          </w:tcPr>
          <w:p w14:paraId="72B8C146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P5208LZ</w:t>
            </w:r>
          </w:p>
        </w:tc>
        <w:tc>
          <w:tcPr>
            <w:tcW w:w="2410" w:type="dxa"/>
          </w:tcPr>
          <w:p w14:paraId="34DB7FF5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2007.</w:t>
            </w:r>
          </w:p>
        </w:tc>
        <w:tc>
          <w:tcPr>
            <w:tcW w:w="1701" w:type="dxa"/>
          </w:tcPr>
          <w:p w14:paraId="63C8B8A3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4109" w:type="dxa"/>
          </w:tcPr>
          <w:p w14:paraId="26602EDE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Piekabe pašizgāzējs</w:t>
            </w:r>
          </w:p>
        </w:tc>
      </w:tr>
      <w:tr w:rsidR="00E27C16" w14:paraId="3D218392" w14:textId="77777777" w:rsidTr="00035415">
        <w:tc>
          <w:tcPr>
            <w:tcW w:w="993" w:type="dxa"/>
          </w:tcPr>
          <w:p w14:paraId="43B58BCC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27C16" w:rsidRPr="00AB3A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26C0E1A9" w14:textId="77777777" w:rsidR="00E27C16" w:rsidRPr="00AB3AB8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3AB8">
              <w:rPr>
                <w:rFonts w:ascii="Times New Roman" w:hAnsi="Times New Roman"/>
                <w:sz w:val="24"/>
                <w:szCs w:val="24"/>
              </w:rPr>
              <w:t>RAVENNA RT25</w:t>
            </w:r>
          </w:p>
        </w:tc>
        <w:tc>
          <w:tcPr>
            <w:tcW w:w="1842" w:type="dxa"/>
          </w:tcPr>
          <w:p w14:paraId="509DCDFC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P2115LZ</w:t>
            </w:r>
          </w:p>
        </w:tc>
        <w:tc>
          <w:tcPr>
            <w:tcW w:w="2410" w:type="dxa"/>
          </w:tcPr>
          <w:p w14:paraId="50F42239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2007.</w:t>
            </w:r>
          </w:p>
        </w:tc>
        <w:tc>
          <w:tcPr>
            <w:tcW w:w="1701" w:type="dxa"/>
          </w:tcPr>
          <w:p w14:paraId="40D1D134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4109" w:type="dxa"/>
          </w:tcPr>
          <w:p w14:paraId="4C539254" w14:textId="77777777" w:rsidR="00E27C16" w:rsidRPr="00AB3AB8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Piekabe pašizgāzējs</w:t>
            </w:r>
          </w:p>
        </w:tc>
      </w:tr>
      <w:tr w:rsidR="00E27C16" w14:paraId="0379616B" w14:textId="77777777" w:rsidTr="00035415">
        <w:tc>
          <w:tcPr>
            <w:tcW w:w="993" w:type="dxa"/>
          </w:tcPr>
          <w:p w14:paraId="49C156D3" w14:textId="77777777" w:rsidR="00E27C16" w:rsidRPr="006472E4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27C16" w:rsidRPr="006472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192CADE1" w14:textId="77777777" w:rsidR="00E27C16" w:rsidRPr="006472E4" w:rsidRDefault="00E27C16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2E4">
              <w:rPr>
                <w:rFonts w:ascii="Times New Roman" w:hAnsi="Times New Roman"/>
                <w:sz w:val="24"/>
                <w:szCs w:val="24"/>
              </w:rPr>
              <w:t>BICCHI BRT550</w:t>
            </w:r>
          </w:p>
        </w:tc>
        <w:tc>
          <w:tcPr>
            <w:tcW w:w="1842" w:type="dxa"/>
          </w:tcPr>
          <w:p w14:paraId="62174051" w14:textId="77777777" w:rsidR="00E27C16" w:rsidRPr="006472E4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P5432LV</w:t>
            </w:r>
          </w:p>
        </w:tc>
        <w:tc>
          <w:tcPr>
            <w:tcW w:w="2410" w:type="dxa"/>
          </w:tcPr>
          <w:p w14:paraId="310B4A61" w14:textId="77777777" w:rsidR="00E27C16" w:rsidRPr="006472E4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2018.</w:t>
            </w:r>
          </w:p>
        </w:tc>
        <w:tc>
          <w:tcPr>
            <w:tcW w:w="1701" w:type="dxa"/>
          </w:tcPr>
          <w:p w14:paraId="193134BF" w14:textId="77777777" w:rsidR="00E27C16" w:rsidRPr="006472E4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</w:t>
            </w:r>
          </w:p>
        </w:tc>
        <w:tc>
          <w:tcPr>
            <w:tcW w:w="4109" w:type="dxa"/>
          </w:tcPr>
          <w:p w14:paraId="0FC13E22" w14:textId="77777777" w:rsidR="00E27C16" w:rsidRPr="006472E4" w:rsidRDefault="006472E4" w:rsidP="00DD0E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Piekabe pašizgāzējs</w:t>
            </w:r>
          </w:p>
        </w:tc>
      </w:tr>
    </w:tbl>
    <w:p w14:paraId="629AE8C9" w14:textId="77777777" w:rsidR="00DD0EAA" w:rsidRDefault="00DD0EAA" w:rsidP="00BB1B3A">
      <w:pPr>
        <w:tabs>
          <w:tab w:val="left" w:pos="137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E15995" w14:textId="77777777" w:rsidR="00DD0EAA" w:rsidRPr="00EB4B6E" w:rsidRDefault="00DD0EAA" w:rsidP="00DD0EAA">
      <w:pPr>
        <w:tabs>
          <w:tab w:val="left" w:pos="13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369EEB" w14:textId="0B513789" w:rsidR="00B0754D" w:rsidRDefault="00D628EE" w:rsidP="00035415">
      <w:pPr>
        <w:pStyle w:val="Sarakstarindkopa"/>
        <w:numPr>
          <w:ilvl w:val="0"/>
          <w:numId w:val="5"/>
        </w:numPr>
      </w:pPr>
      <w:r>
        <w:t>Cenas aptauja</w:t>
      </w:r>
      <w:r w:rsidR="00EF770A">
        <w:t xml:space="preserve"> spēkā līdz </w:t>
      </w:r>
      <w:r w:rsidR="000773E3">
        <w:t>11</w:t>
      </w:r>
      <w:r w:rsidR="00EF770A">
        <w:t>.0</w:t>
      </w:r>
      <w:r w:rsidR="000773E3">
        <w:t>9</w:t>
      </w:r>
      <w:r w:rsidR="00EF770A">
        <w:t>.202</w:t>
      </w:r>
      <w:r w:rsidR="000773E3">
        <w:t>6</w:t>
      </w:r>
      <w:r w:rsidR="00035415">
        <w:t>.</w:t>
      </w:r>
      <w:r w:rsidR="00AF3040">
        <w:t xml:space="preserve"> </w:t>
      </w:r>
      <w:r w:rsidR="00EF770A">
        <w:t>ieskaitot.</w:t>
      </w:r>
    </w:p>
    <w:p w14:paraId="2D7B6587" w14:textId="371D07D6" w:rsidR="00035415" w:rsidRDefault="00035415" w:rsidP="00035415">
      <w:pPr>
        <w:pStyle w:val="Sarakstarindkopa"/>
        <w:numPr>
          <w:ilvl w:val="0"/>
          <w:numId w:val="5"/>
        </w:numPr>
      </w:pPr>
      <w:r>
        <w:t xml:space="preserve">Cenas piedāvājumus sūtīt uz e-pastu </w:t>
      </w:r>
      <w:hyperlink r:id="rId5" w:history="1">
        <w:r w:rsidR="00AF3040" w:rsidRPr="00B54778">
          <w:rPr>
            <w:rStyle w:val="Hipersaite"/>
          </w:rPr>
          <w:t>mehanika@rpm.gov.lv</w:t>
        </w:r>
      </w:hyperlink>
      <w:r w:rsidR="00AF3040">
        <w:t xml:space="preserve"> </w:t>
      </w:r>
    </w:p>
    <w:p w14:paraId="71F2C2CF" w14:textId="50B7E903" w:rsidR="00035415" w:rsidRDefault="001020BA" w:rsidP="00035415">
      <w:pPr>
        <w:pStyle w:val="Sarakstarindkopa"/>
        <w:numPr>
          <w:ilvl w:val="0"/>
          <w:numId w:val="5"/>
        </w:numPr>
      </w:pPr>
      <w:r>
        <w:t>Kontaktpersona</w:t>
      </w:r>
      <w:r w:rsidR="00035415">
        <w:t xml:space="preserve">: mehānikas nodaļas vadītājs Arvis </w:t>
      </w:r>
      <w:proofErr w:type="spellStart"/>
      <w:r w:rsidR="00035415">
        <w:t>Druviņš</w:t>
      </w:r>
      <w:proofErr w:type="spellEnd"/>
      <w:r w:rsidR="00035415">
        <w:t xml:space="preserve">, tel.26444257, e-pasts: </w:t>
      </w:r>
      <w:hyperlink r:id="rId6" w:history="1">
        <w:r w:rsidR="00AF3040" w:rsidRPr="00B54778">
          <w:rPr>
            <w:rStyle w:val="Hipersaite"/>
          </w:rPr>
          <w:t>mehanika@rpm.gov.lv</w:t>
        </w:r>
      </w:hyperlink>
      <w:r w:rsidR="00AF3040">
        <w:t xml:space="preserve"> </w:t>
      </w:r>
    </w:p>
    <w:p w14:paraId="09286614" w14:textId="77777777" w:rsidR="001020BA" w:rsidRDefault="001020BA" w:rsidP="00035415">
      <w:pPr>
        <w:pStyle w:val="Sarakstarindkopa"/>
        <w:numPr>
          <w:ilvl w:val="0"/>
          <w:numId w:val="5"/>
        </w:numPr>
      </w:pPr>
      <w:r>
        <w:t>OCTA standarta līgums, visa tehnika un piekabes labā tehniskā stāvoklī, tiek veikta Valsts tehniskā apskate.</w:t>
      </w:r>
    </w:p>
    <w:p w14:paraId="6DE0CFE0" w14:textId="1E3AFB75" w:rsidR="001020BA" w:rsidRPr="00F457A4" w:rsidRDefault="00D628EE" w:rsidP="00035415">
      <w:pPr>
        <w:pStyle w:val="Sarakstarindkopa"/>
        <w:numPr>
          <w:ilvl w:val="0"/>
          <w:numId w:val="5"/>
        </w:numPr>
      </w:pPr>
      <w:r>
        <w:t>Cenas aptaujas</w:t>
      </w:r>
      <w:r w:rsidR="001020BA">
        <w:t xml:space="preserve"> izvērtējuma kritērij</w:t>
      </w:r>
      <w:r w:rsidR="00724578">
        <w:t>s</w:t>
      </w:r>
      <w:r w:rsidR="00AF3040">
        <w:t xml:space="preserve"> </w:t>
      </w:r>
      <w:r w:rsidR="001020BA">
        <w:t>-</w:t>
      </w:r>
      <w:r w:rsidR="00AF3040">
        <w:t xml:space="preserve"> </w:t>
      </w:r>
      <w:r w:rsidR="001020BA">
        <w:t>lētākā cena par visām vienībām kopā.</w:t>
      </w:r>
    </w:p>
    <w:p w14:paraId="6493B092" w14:textId="77777777" w:rsidR="00DD0EAA" w:rsidRDefault="00DD0EAA" w:rsidP="00DD0EAA">
      <w:pPr>
        <w:rPr>
          <w:rFonts w:ascii="Arial" w:hAnsi="Arial" w:cs="Arial"/>
          <w:b/>
          <w:bCs/>
          <w:color w:val="632523"/>
          <w:sz w:val="20"/>
          <w:szCs w:val="20"/>
          <w:u w:val="single"/>
        </w:rPr>
      </w:pPr>
    </w:p>
    <w:p w14:paraId="10E9B5F8" w14:textId="77777777" w:rsidR="00DD0EAA" w:rsidRDefault="00DD0EAA" w:rsidP="00DD0EAA"/>
    <w:p w14:paraId="70F6B844" w14:textId="77777777" w:rsidR="00026D0B" w:rsidRPr="00DD0EAA" w:rsidRDefault="00026D0B" w:rsidP="00DD0EAA"/>
    <w:sectPr w:rsidR="00026D0B" w:rsidRPr="00DD0EAA" w:rsidSect="002C11DA">
      <w:pgSz w:w="16838" w:h="11906" w:orient="landscape"/>
      <w:pgMar w:top="851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769DE"/>
    <w:multiLevelType w:val="hybridMultilevel"/>
    <w:tmpl w:val="105857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40CA8"/>
    <w:multiLevelType w:val="hybridMultilevel"/>
    <w:tmpl w:val="E46E12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9024F"/>
    <w:multiLevelType w:val="hybridMultilevel"/>
    <w:tmpl w:val="341CA0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C2454"/>
    <w:multiLevelType w:val="hybridMultilevel"/>
    <w:tmpl w:val="E43C5D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1108E"/>
    <w:multiLevelType w:val="hybridMultilevel"/>
    <w:tmpl w:val="D0B2CE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096911">
    <w:abstractNumId w:val="3"/>
  </w:num>
  <w:num w:numId="2" w16cid:durableId="347341789">
    <w:abstractNumId w:val="2"/>
  </w:num>
  <w:num w:numId="3" w16cid:durableId="1820422270">
    <w:abstractNumId w:val="4"/>
  </w:num>
  <w:num w:numId="4" w16cid:durableId="412243273">
    <w:abstractNumId w:val="0"/>
  </w:num>
  <w:num w:numId="5" w16cid:durableId="1796750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EAA"/>
    <w:rsid w:val="00026D0B"/>
    <w:rsid w:val="00032B70"/>
    <w:rsid w:val="00035415"/>
    <w:rsid w:val="0006481B"/>
    <w:rsid w:val="000703CE"/>
    <w:rsid w:val="000773E3"/>
    <w:rsid w:val="001020BA"/>
    <w:rsid w:val="002C11DA"/>
    <w:rsid w:val="002F2A20"/>
    <w:rsid w:val="0034661E"/>
    <w:rsid w:val="003602B0"/>
    <w:rsid w:val="004C20F7"/>
    <w:rsid w:val="004C6C9D"/>
    <w:rsid w:val="006472E4"/>
    <w:rsid w:val="00655165"/>
    <w:rsid w:val="00685925"/>
    <w:rsid w:val="006861CB"/>
    <w:rsid w:val="00715C34"/>
    <w:rsid w:val="00724578"/>
    <w:rsid w:val="007F6DF2"/>
    <w:rsid w:val="008B1506"/>
    <w:rsid w:val="00996367"/>
    <w:rsid w:val="00A164F0"/>
    <w:rsid w:val="00AA2BC7"/>
    <w:rsid w:val="00AB3AB8"/>
    <w:rsid w:val="00AF3040"/>
    <w:rsid w:val="00B0754D"/>
    <w:rsid w:val="00B62D50"/>
    <w:rsid w:val="00B90D48"/>
    <w:rsid w:val="00BB1B3A"/>
    <w:rsid w:val="00D628EE"/>
    <w:rsid w:val="00DD0EAA"/>
    <w:rsid w:val="00E27C16"/>
    <w:rsid w:val="00E5527D"/>
    <w:rsid w:val="00E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4B55"/>
  <w15:chartTrackingRefBased/>
  <w15:docId w15:val="{066E236C-E464-41B5-BB29-5834584E2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D0E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DD0EAA"/>
    <w:pPr>
      <w:ind w:left="720"/>
      <w:contextualSpacing/>
    </w:pPr>
  </w:style>
  <w:style w:type="character" w:styleId="Hipersaite">
    <w:name w:val="Hyperlink"/>
    <w:rsid w:val="00DD0EAA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07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0754D"/>
    <w:rPr>
      <w:rFonts w:ascii="Segoe UI" w:eastAsia="Calibri" w:hAnsi="Segoe UI" w:cs="Segoe UI"/>
      <w:sz w:val="18"/>
      <w:szCs w:val="18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F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1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hanika@rpm.gov.lv" TargetMode="External"/><Relationship Id="rId5" Type="http://schemas.openxmlformats.org/officeDocument/2006/relationships/hyperlink" Target="mailto:mehanika@rpm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1025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Kultūras ministrija un padotībā esošās iestādes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RPM_25</dc:creator>
  <cp:keywords/>
  <dc:description/>
  <cp:lastModifiedBy>Ilze Rence</cp:lastModifiedBy>
  <cp:revision>6</cp:revision>
  <cp:lastPrinted>2020-05-12T13:20:00Z</cp:lastPrinted>
  <dcterms:created xsi:type="dcterms:W3CDTF">2026-09-07T09:58:00Z</dcterms:created>
  <dcterms:modified xsi:type="dcterms:W3CDTF">2026-09-07T10:07:00Z</dcterms:modified>
</cp:coreProperties>
</file>