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AD07C" w14:textId="77777777" w:rsidR="00033389" w:rsidRPr="008C5CC8" w:rsidRDefault="00033389" w:rsidP="00033389">
      <w:pPr>
        <w:spacing w:after="100" w:afterAutospacing="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5CC8">
        <w:rPr>
          <w:rFonts w:ascii="Times New Roman" w:hAnsi="Times New Roman" w:cs="Times New Roman"/>
          <w:b/>
          <w:bCs/>
          <w:sz w:val="24"/>
          <w:szCs w:val="24"/>
        </w:rPr>
        <w:t xml:space="preserve">CENU APTAUJA </w:t>
      </w:r>
    </w:p>
    <w:p w14:paraId="339D1DD5" w14:textId="77777777" w:rsidR="00033389" w:rsidRPr="008C5CC8" w:rsidRDefault="00033389" w:rsidP="00033389">
      <w:pPr>
        <w:spacing w:after="100" w:afterAutospacing="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8E46BA" w14:textId="0C9716AB" w:rsidR="00033389" w:rsidRPr="008C5CC8" w:rsidRDefault="00033389" w:rsidP="00033389">
      <w:pPr>
        <w:spacing w:after="100" w:afterAutospacing="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64677346"/>
      <w:r w:rsidRPr="008C5CC8">
        <w:rPr>
          <w:rFonts w:ascii="Times New Roman" w:hAnsi="Times New Roman" w:cs="Times New Roman"/>
          <w:b/>
          <w:sz w:val="24"/>
          <w:szCs w:val="24"/>
        </w:rPr>
        <w:t>“Ledusskapja iegāde”</w:t>
      </w:r>
    </w:p>
    <w:bookmarkEnd w:id="0"/>
    <w:p w14:paraId="463C18F3" w14:textId="77777777" w:rsidR="00033389" w:rsidRPr="008C5CC8" w:rsidRDefault="00033389" w:rsidP="00033389">
      <w:pPr>
        <w:pStyle w:val="Virsraksts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C5CC8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Vispārīgi</w:t>
      </w:r>
    </w:p>
    <w:p w14:paraId="0A95F1C8" w14:textId="14BFF53F" w:rsidR="00033389" w:rsidRPr="008C5CC8" w:rsidRDefault="00033389" w:rsidP="0003338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5CC8">
        <w:rPr>
          <w:rFonts w:ascii="Times New Roman" w:hAnsi="Times New Roman" w:cs="Times New Roman"/>
          <w:sz w:val="24"/>
          <w:szCs w:val="24"/>
        </w:rPr>
        <w:t xml:space="preserve">Rundāles pils muzejs (turpmāk tekstā - pasūtītājs) veic cenu aptauju, lai noskaidrotu saimnieciski izdevīgāko </w:t>
      </w:r>
      <w:r w:rsidR="002206B8">
        <w:rPr>
          <w:rFonts w:ascii="Times New Roman" w:hAnsi="Times New Roman" w:cs="Times New Roman"/>
          <w:sz w:val="24"/>
          <w:szCs w:val="24"/>
        </w:rPr>
        <w:t>piegādātāju</w:t>
      </w:r>
      <w:r w:rsidRPr="008C5CC8">
        <w:rPr>
          <w:rFonts w:ascii="Times New Roman" w:hAnsi="Times New Roman" w:cs="Times New Roman"/>
          <w:sz w:val="24"/>
          <w:szCs w:val="24"/>
        </w:rPr>
        <w:t xml:space="preserve"> (turpmāk tekstā - pretendents). </w:t>
      </w:r>
    </w:p>
    <w:p w14:paraId="35692E6B" w14:textId="77777777" w:rsidR="00033389" w:rsidRPr="008C5CC8" w:rsidRDefault="00033389" w:rsidP="00033389">
      <w:pPr>
        <w:widowControl w:val="0"/>
        <w:numPr>
          <w:ilvl w:val="1"/>
          <w:numId w:val="3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5CC8">
        <w:rPr>
          <w:rFonts w:ascii="Times New Roman" w:hAnsi="Times New Roman" w:cs="Times New Roman"/>
          <w:sz w:val="24"/>
          <w:szCs w:val="24"/>
        </w:rPr>
        <w:t xml:space="preserve">Pretendents ir reģistrēts likumā noteiktajā kārtībā un atbilst normatīvajos aktos noteiktajām prasībām, lai varētu izpildīt pasūtījumu. </w:t>
      </w:r>
    </w:p>
    <w:p w14:paraId="1F269185" w14:textId="77777777" w:rsidR="00033389" w:rsidRPr="008C5CC8" w:rsidRDefault="00033389" w:rsidP="0003338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A95C35" w14:textId="77777777" w:rsidR="00033389" w:rsidRPr="008C5CC8" w:rsidRDefault="00033389" w:rsidP="00033389">
      <w:pPr>
        <w:keepNext/>
        <w:spacing w:before="240" w:after="60" w:line="360" w:lineRule="auto"/>
        <w:ind w:left="720" w:hanging="3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r w:rsidRPr="008C5CC8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Cenu aptaujas priekšmets</w:t>
      </w:r>
    </w:p>
    <w:p w14:paraId="6D431C44" w14:textId="47347E64" w:rsidR="00033389" w:rsidRPr="008C5CC8" w:rsidRDefault="00033389" w:rsidP="00033389">
      <w:pPr>
        <w:pStyle w:val="Sarakstarindkopa"/>
        <w:widowControl w:val="0"/>
        <w:numPr>
          <w:ilvl w:val="2"/>
          <w:numId w:val="3"/>
        </w:numPr>
        <w:tabs>
          <w:tab w:val="clear" w:pos="2160"/>
          <w:tab w:val="num" w:pos="1440"/>
        </w:tabs>
        <w:autoSpaceDE w:val="0"/>
        <w:autoSpaceDN w:val="0"/>
        <w:spacing w:after="0" w:line="240" w:lineRule="auto"/>
        <w:ind w:left="142" w:hanging="284"/>
        <w:rPr>
          <w:rFonts w:ascii="Times New Roman" w:hAnsi="Times New Roman" w:cs="Times New Roman"/>
          <w:sz w:val="24"/>
          <w:szCs w:val="24"/>
        </w:rPr>
      </w:pPr>
      <w:r w:rsidRPr="008C5CC8">
        <w:rPr>
          <w:rFonts w:ascii="Times New Roman" w:hAnsi="Times New Roman" w:cs="Times New Roman"/>
          <w:sz w:val="24"/>
          <w:szCs w:val="24"/>
        </w:rPr>
        <w:t xml:space="preserve">Brīvi stāvoša, četru durvju (franču tipa durvis / </w:t>
      </w:r>
      <w:proofErr w:type="spellStart"/>
      <w:r w:rsidRPr="008C5CC8">
        <w:rPr>
          <w:rFonts w:ascii="Times New Roman" w:hAnsi="Times New Roman" w:cs="Times New Roman"/>
          <w:i/>
          <w:iCs/>
          <w:sz w:val="24"/>
          <w:szCs w:val="24"/>
        </w:rPr>
        <w:t>French</w:t>
      </w:r>
      <w:proofErr w:type="spellEnd"/>
      <w:r w:rsidRPr="008C5CC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8C5CC8">
        <w:rPr>
          <w:rFonts w:ascii="Times New Roman" w:hAnsi="Times New Roman" w:cs="Times New Roman"/>
          <w:i/>
          <w:iCs/>
          <w:sz w:val="24"/>
          <w:szCs w:val="24"/>
        </w:rPr>
        <w:t>Door</w:t>
      </w:r>
      <w:proofErr w:type="spellEnd"/>
      <w:r w:rsidRPr="008C5CC8">
        <w:rPr>
          <w:rFonts w:ascii="Times New Roman" w:hAnsi="Times New Roman" w:cs="Times New Roman"/>
          <w:sz w:val="24"/>
          <w:szCs w:val="24"/>
        </w:rPr>
        <w:t>) ledusskapja iegāde.</w:t>
      </w:r>
      <w:r w:rsidR="008C5CC8">
        <w:rPr>
          <w:rFonts w:ascii="Times New Roman" w:hAnsi="Times New Roman" w:cs="Times New Roman"/>
          <w:sz w:val="24"/>
          <w:szCs w:val="24"/>
        </w:rPr>
        <w:t xml:space="preserve"> </w:t>
      </w:r>
      <w:r w:rsidRPr="008C5CC8">
        <w:rPr>
          <w:rFonts w:ascii="Times New Roman" w:hAnsi="Times New Roman" w:cs="Times New Roman"/>
          <w:sz w:val="24"/>
          <w:szCs w:val="24"/>
        </w:rPr>
        <w:t xml:space="preserve">Tehniskā specifikācija pielikumā. </w:t>
      </w:r>
    </w:p>
    <w:p w14:paraId="4971C331" w14:textId="77777777" w:rsidR="00033389" w:rsidRPr="008C5CC8" w:rsidRDefault="00033389" w:rsidP="00033389">
      <w:pPr>
        <w:keepNext/>
        <w:spacing w:before="240" w:after="60" w:line="360" w:lineRule="auto"/>
        <w:ind w:left="720" w:hanging="3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r w:rsidRPr="008C5CC8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Pieteikuma iesniegšana</w:t>
      </w:r>
    </w:p>
    <w:p w14:paraId="2C5A05B8" w14:textId="68FED78D" w:rsidR="00033389" w:rsidRPr="008C5CC8" w:rsidRDefault="00033389" w:rsidP="008C5CC8">
      <w:pPr>
        <w:widowControl w:val="0"/>
        <w:numPr>
          <w:ilvl w:val="1"/>
          <w:numId w:val="5"/>
        </w:numPr>
        <w:tabs>
          <w:tab w:val="clear" w:pos="1440"/>
        </w:tabs>
        <w:autoSpaceDE w:val="0"/>
        <w:autoSpaceDN w:val="0"/>
        <w:spacing w:after="0" w:line="240" w:lineRule="auto"/>
        <w:ind w:left="142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5CC8">
        <w:rPr>
          <w:rFonts w:ascii="Times New Roman" w:hAnsi="Times New Roman" w:cs="Times New Roman"/>
          <w:sz w:val="24"/>
          <w:szCs w:val="24"/>
        </w:rPr>
        <w:t xml:space="preserve">Pretendents pieteikumu iesniedz līdz 2026. gada </w:t>
      </w:r>
      <w:r w:rsidR="008C5CC8" w:rsidRPr="008C5CC8">
        <w:rPr>
          <w:rFonts w:ascii="Times New Roman" w:hAnsi="Times New Roman" w:cs="Times New Roman"/>
          <w:sz w:val="24"/>
          <w:szCs w:val="24"/>
        </w:rPr>
        <w:t>8</w:t>
      </w:r>
      <w:r w:rsidRPr="008C5CC8">
        <w:rPr>
          <w:rFonts w:ascii="Times New Roman" w:hAnsi="Times New Roman" w:cs="Times New Roman"/>
          <w:sz w:val="24"/>
          <w:szCs w:val="24"/>
        </w:rPr>
        <w:t xml:space="preserve">. </w:t>
      </w:r>
      <w:r w:rsidR="00B32917">
        <w:rPr>
          <w:rFonts w:ascii="Times New Roman" w:hAnsi="Times New Roman" w:cs="Times New Roman"/>
          <w:sz w:val="24"/>
          <w:szCs w:val="24"/>
        </w:rPr>
        <w:t>oktobrim</w:t>
      </w:r>
      <w:r w:rsidRPr="008C5CC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9A324C" w14:textId="37136101" w:rsidR="00033389" w:rsidRPr="008C5CC8" w:rsidRDefault="00033389" w:rsidP="008C5CC8">
      <w:pPr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5CC8">
        <w:rPr>
          <w:rFonts w:ascii="Times New Roman" w:hAnsi="Times New Roman" w:cs="Times New Roman"/>
          <w:sz w:val="24"/>
          <w:szCs w:val="24"/>
        </w:rPr>
        <w:t xml:space="preserve"> Piedāvājumi tiek iesniegti elektroniski:</w:t>
      </w:r>
      <w:r w:rsidR="004B0E95">
        <w:t xml:space="preserve"> </w:t>
      </w:r>
      <w:hyperlink r:id="rId7" w:history="1">
        <w:r w:rsidR="004B0E95" w:rsidRPr="00921123">
          <w:rPr>
            <w:rStyle w:val="Hipersaite"/>
          </w:rPr>
          <w:t>turisms@rpm.gov.lv</w:t>
        </w:r>
      </w:hyperlink>
      <w:r w:rsidRPr="008C5CC8">
        <w:rPr>
          <w:rFonts w:ascii="Times New Roman" w:hAnsi="Times New Roman" w:cs="Times New Roman"/>
          <w:sz w:val="24"/>
          <w:szCs w:val="24"/>
        </w:rPr>
        <w:t>.</w:t>
      </w:r>
      <w:r w:rsidR="004B0E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8847E6" w14:textId="10F31FA4" w:rsidR="00033389" w:rsidRPr="008C5CC8" w:rsidRDefault="00033389" w:rsidP="008C5CC8">
      <w:pPr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5CC8">
        <w:rPr>
          <w:rFonts w:ascii="Times New Roman" w:hAnsi="Times New Roman" w:cs="Times New Roman"/>
          <w:sz w:val="24"/>
          <w:szCs w:val="24"/>
        </w:rPr>
        <w:t xml:space="preserve"> Jautājumi par tirgus izpēti: Kristaps </w:t>
      </w:r>
      <w:proofErr w:type="spellStart"/>
      <w:r w:rsidRPr="008C5CC8">
        <w:rPr>
          <w:rFonts w:ascii="Times New Roman" w:hAnsi="Times New Roman" w:cs="Times New Roman"/>
          <w:sz w:val="24"/>
          <w:szCs w:val="24"/>
        </w:rPr>
        <w:t>Zēbergs</w:t>
      </w:r>
      <w:proofErr w:type="spellEnd"/>
      <w:r w:rsidRPr="008C5CC8">
        <w:rPr>
          <w:rFonts w:ascii="Times New Roman" w:hAnsi="Times New Roman" w:cs="Times New Roman"/>
          <w:sz w:val="24"/>
          <w:szCs w:val="24"/>
        </w:rPr>
        <w:t>, e-pasts:</w:t>
      </w:r>
      <w:r w:rsidR="004B0E95">
        <w:t xml:space="preserve"> </w:t>
      </w:r>
      <w:hyperlink r:id="rId8" w:history="1">
        <w:r w:rsidR="004B0E95" w:rsidRPr="00921123">
          <w:rPr>
            <w:rStyle w:val="Hipersaite"/>
          </w:rPr>
          <w:t>turisms@rpm.gov.lv</w:t>
        </w:r>
      </w:hyperlink>
      <w:r w:rsidRPr="008C5CC8">
        <w:rPr>
          <w:rFonts w:ascii="Times New Roman" w:hAnsi="Times New Roman" w:cs="Times New Roman"/>
          <w:sz w:val="24"/>
          <w:szCs w:val="24"/>
        </w:rPr>
        <w:t>.</w:t>
      </w:r>
      <w:r w:rsidR="004B0E95">
        <w:rPr>
          <w:rFonts w:ascii="Times New Roman" w:hAnsi="Times New Roman" w:cs="Times New Roman"/>
          <w:sz w:val="24"/>
          <w:szCs w:val="24"/>
        </w:rPr>
        <w:t xml:space="preserve"> </w:t>
      </w:r>
      <w:r w:rsidRPr="008C5C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3B4EE5" w14:textId="77777777" w:rsidR="00033389" w:rsidRPr="008C5CC8" w:rsidRDefault="00033389" w:rsidP="008C5CC8">
      <w:pPr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5CC8">
        <w:rPr>
          <w:rFonts w:ascii="Times New Roman" w:hAnsi="Times New Roman" w:cs="Times New Roman"/>
          <w:sz w:val="24"/>
          <w:szCs w:val="24"/>
        </w:rPr>
        <w:t xml:space="preserve"> Pretendents iesniedz precīzi prasīto informāciju. </w:t>
      </w:r>
    </w:p>
    <w:p w14:paraId="534E8946" w14:textId="77777777" w:rsidR="00033389" w:rsidRPr="008C5CC8" w:rsidRDefault="00033389" w:rsidP="008C5CC8">
      <w:pPr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C5CC8">
        <w:rPr>
          <w:rFonts w:ascii="Times New Roman" w:hAnsi="Times New Roman" w:cs="Times New Roman"/>
          <w:sz w:val="24"/>
          <w:szCs w:val="24"/>
        </w:rPr>
        <w:t xml:space="preserve"> </w:t>
      </w:r>
      <w:r w:rsidRPr="008C5CC8">
        <w:rPr>
          <w:rFonts w:ascii="Times New Roman" w:hAnsi="Times New Roman" w:cs="Times New Roman"/>
          <w:b/>
          <w:sz w:val="24"/>
          <w:szCs w:val="24"/>
          <w:u w:val="single"/>
        </w:rPr>
        <w:t xml:space="preserve">Cena pieteikumā jānorāda ar iekļautām visām izmaksām (nodokļi, nodevas, piegādes izmaksas, līguma sagatavošanas </w:t>
      </w:r>
      <w:proofErr w:type="spellStart"/>
      <w:r w:rsidRPr="008C5CC8">
        <w:rPr>
          <w:rFonts w:ascii="Times New Roman" w:hAnsi="Times New Roman" w:cs="Times New Roman"/>
          <w:b/>
          <w:sz w:val="24"/>
          <w:szCs w:val="24"/>
          <w:u w:val="single"/>
        </w:rPr>
        <w:t>utml</w:t>
      </w:r>
      <w:proofErr w:type="spellEnd"/>
      <w:r w:rsidRPr="008C5CC8">
        <w:rPr>
          <w:rFonts w:ascii="Times New Roman" w:hAnsi="Times New Roman" w:cs="Times New Roman"/>
          <w:b/>
          <w:sz w:val="24"/>
          <w:szCs w:val="24"/>
          <w:u w:val="single"/>
        </w:rPr>
        <w:t xml:space="preserve">.). </w:t>
      </w:r>
    </w:p>
    <w:p w14:paraId="06F5135B" w14:textId="77777777" w:rsidR="00033389" w:rsidRPr="008C5CC8" w:rsidRDefault="00033389" w:rsidP="00033389">
      <w:pPr>
        <w:ind w:left="-16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F44422" w14:textId="77777777" w:rsidR="00033389" w:rsidRPr="008C5CC8" w:rsidRDefault="00033389" w:rsidP="00033389">
      <w:pPr>
        <w:keepNext/>
        <w:spacing w:before="240" w:after="60" w:line="360" w:lineRule="auto"/>
        <w:ind w:left="720" w:hanging="3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r w:rsidRPr="008C5CC8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Līgums un apmaksa</w:t>
      </w:r>
    </w:p>
    <w:p w14:paraId="6FE6770F" w14:textId="77777777" w:rsidR="00033389" w:rsidRPr="008C5CC8" w:rsidRDefault="00033389" w:rsidP="008C5CC8">
      <w:pPr>
        <w:widowControl w:val="0"/>
        <w:numPr>
          <w:ilvl w:val="1"/>
          <w:numId w:val="6"/>
        </w:numPr>
        <w:tabs>
          <w:tab w:val="clear" w:pos="1440"/>
          <w:tab w:val="num" w:pos="720"/>
        </w:tabs>
        <w:autoSpaceDE w:val="0"/>
        <w:autoSpaceDN w:val="0"/>
        <w:spacing w:after="0" w:line="240" w:lineRule="auto"/>
        <w:ind w:left="142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5CC8">
        <w:rPr>
          <w:rFonts w:ascii="Times New Roman" w:hAnsi="Times New Roman" w:cs="Times New Roman"/>
          <w:sz w:val="24"/>
          <w:szCs w:val="24"/>
        </w:rPr>
        <w:t xml:space="preserve">Līgums tiek slēgts, pamatojoties uz pretendenta iesniegto cenu. </w:t>
      </w:r>
    </w:p>
    <w:p w14:paraId="777268D1" w14:textId="0A9470ED" w:rsidR="00033389" w:rsidRPr="008C5CC8" w:rsidRDefault="00033389" w:rsidP="008C5CC8">
      <w:pPr>
        <w:widowControl w:val="0"/>
        <w:numPr>
          <w:ilvl w:val="1"/>
          <w:numId w:val="6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5CC8">
        <w:rPr>
          <w:rFonts w:ascii="Times New Roman" w:hAnsi="Times New Roman" w:cs="Times New Roman"/>
          <w:sz w:val="24"/>
          <w:szCs w:val="24"/>
        </w:rPr>
        <w:t xml:space="preserve"> P</w:t>
      </w:r>
      <w:r w:rsidR="00B32917">
        <w:rPr>
          <w:rFonts w:ascii="Times New Roman" w:hAnsi="Times New Roman" w:cs="Times New Roman"/>
          <w:sz w:val="24"/>
          <w:szCs w:val="24"/>
        </w:rPr>
        <w:t xml:space="preserve">reces </w:t>
      </w:r>
      <w:proofErr w:type="spellStart"/>
      <w:r w:rsidR="00B32917">
        <w:rPr>
          <w:rFonts w:ascii="Times New Roman" w:hAnsi="Times New Roman" w:cs="Times New Roman"/>
          <w:sz w:val="24"/>
          <w:szCs w:val="24"/>
        </w:rPr>
        <w:t>piegādas</w:t>
      </w:r>
      <w:proofErr w:type="spellEnd"/>
      <w:r w:rsidRPr="008C5CC8">
        <w:rPr>
          <w:rFonts w:ascii="Times New Roman" w:hAnsi="Times New Roman" w:cs="Times New Roman"/>
          <w:sz w:val="24"/>
          <w:szCs w:val="24"/>
        </w:rPr>
        <w:t xml:space="preserve"> vieta ir Rundāles pils muzejs. </w:t>
      </w:r>
    </w:p>
    <w:p w14:paraId="7B2C201E" w14:textId="77777777" w:rsidR="00033389" w:rsidRPr="008C5CC8" w:rsidRDefault="00033389" w:rsidP="008C5CC8">
      <w:pPr>
        <w:widowControl w:val="0"/>
        <w:numPr>
          <w:ilvl w:val="1"/>
          <w:numId w:val="6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C5CC8">
        <w:rPr>
          <w:rFonts w:ascii="Times New Roman" w:hAnsi="Times New Roman" w:cs="Times New Roman"/>
          <w:b/>
          <w:sz w:val="24"/>
          <w:szCs w:val="24"/>
          <w:u w:val="single"/>
        </w:rPr>
        <w:t xml:space="preserve"> Avansa maksājums netiek nodrošināts. </w:t>
      </w:r>
    </w:p>
    <w:p w14:paraId="66D92B63" w14:textId="77777777" w:rsidR="00033389" w:rsidRPr="008C5CC8" w:rsidRDefault="00033389" w:rsidP="008C5CC8">
      <w:pPr>
        <w:widowControl w:val="0"/>
        <w:numPr>
          <w:ilvl w:val="1"/>
          <w:numId w:val="6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5CC8">
        <w:rPr>
          <w:rFonts w:ascii="Times New Roman" w:hAnsi="Times New Roman" w:cs="Times New Roman"/>
          <w:sz w:val="24"/>
          <w:szCs w:val="24"/>
        </w:rPr>
        <w:t xml:space="preserve"> Pretendents sagatavo rēķinu/pavadzīmi 3 darba dienu laikā pēc preces piegādes vai iesniedz to piegādes brīdī. </w:t>
      </w:r>
    </w:p>
    <w:p w14:paraId="346264FC" w14:textId="77777777" w:rsidR="00033389" w:rsidRPr="008C5CC8" w:rsidRDefault="00033389" w:rsidP="008C5CC8">
      <w:pPr>
        <w:widowControl w:val="0"/>
        <w:numPr>
          <w:ilvl w:val="1"/>
          <w:numId w:val="6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5CC8">
        <w:rPr>
          <w:rFonts w:ascii="Times New Roman" w:hAnsi="Times New Roman" w:cs="Times New Roman"/>
          <w:sz w:val="24"/>
          <w:szCs w:val="24"/>
        </w:rPr>
        <w:t>Līguma pilnai izpildei tiek noteiktas 30 dienas, kopš līguma parakstīšanas.</w:t>
      </w:r>
    </w:p>
    <w:p w14:paraId="3DC8E03A" w14:textId="77777777" w:rsidR="00033389" w:rsidRPr="008C5CC8" w:rsidRDefault="00033389" w:rsidP="008C5CC8">
      <w:pPr>
        <w:widowControl w:val="0"/>
        <w:numPr>
          <w:ilvl w:val="1"/>
          <w:numId w:val="6"/>
        </w:numPr>
        <w:autoSpaceDE w:val="0"/>
        <w:autoSpaceDN w:val="0"/>
        <w:spacing w:after="0" w:line="240" w:lineRule="auto"/>
        <w:ind w:left="142" w:hanging="30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5CC8">
        <w:rPr>
          <w:rFonts w:ascii="Times New Roman" w:hAnsi="Times New Roman" w:cs="Times New Roman"/>
          <w:sz w:val="24"/>
          <w:szCs w:val="24"/>
        </w:rPr>
        <w:t xml:space="preserve">Samaksu par veikto Pakalpojumu Pasūtītājs veic 10 (desmit) darba dienu laikā no strukturēta elektroniskā rēķina (e-rēķina) saņemšanas brīža. Izpildītājs e-rēķinu </w:t>
      </w:r>
      <w:proofErr w:type="spellStart"/>
      <w:r w:rsidRPr="008C5CC8">
        <w:rPr>
          <w:rFonts w:ascii="Times New Roman" w:hAnsi="Times New Roman" w:cs="Times New Roman"/>
          <w:sz w:val="24"/>
          <w:szCs w:val="24"/>
        </w:rPr>
        <w:t>nosūta</w:t>
      </w:r>
      <w:proofErr w:type="spellEnd"/>
      <w:r w:rsidRPr="008C5CC8">
        <w:rPr>
          <w:rFonts w:ascii="Times New Roman" w:hAnsi="Times New Roman" w:cs="Times New Roman"/>
          <w:sz w:val="24"/>
          <w:szCs w:val="24"/>
        </w:rPr>
        <w:t xml:space="preserve"> uz Pasūtītāja oficiālo elektronisko </w:t>
      </w:r>
      <w:proofErr w:type="spellStart"/>
      <w:r w:rsidRPr="008C5CC8">
        <w:rPr>
          <w:rFonts w:ascii="Times New Roman" w:hAnsi="Times New Roman" w:cs="Times New Roman"/>
          <w:sz w:val="24"/>
          <w:szCs w:val="24"/>
        </w:rPr>
        <w:t>apakšadresi</w:t>
      </w:r>
      <w:proofErr w:type="spellEnd"/>
      <w:r w:rsidRPr="008C5CC8">
        <w:rPr>
          <w:rFonts w:ascii="Times New Roman" w:hAnsi="Times New Roman" w:cs="Times New Roman"/>
          <w:sz w:val="24"/>
          <w:szCs w:val="24"/>
        </w:rPr>
        <w:t xml:space="preserve"> EINVOICE@90000045601.</w:t>
      </w:r>
    </w:p>
    <w:p w14:paraId="5E4EF240" w14:textId="77777777" w:rsidR="00033389" w:rsidRPr="008C5CC8" w:rsidRDefault="00033389" w:rsidP="00033389">
      <w:pPr>
        <w:keepNext/>
        <w:spacing w:before="240" w:after="60" w:line="360" w:lineRule="auto"/>
        <w:ind w:left="720" w:hanging="3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</w:pPr>
      <w:r w:rsidRPr="008C5CC8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</w:rPr>
        <w:t>Piedāvājuma vērtēšana un piedāvājuma izvēles kritēriji</w:t>
      </w:r>
    </w:p>
    <w:p w14:paraId="15B071A5" w14:textId="77777777" w:rsidR="00033389" w:rsidRPr="008C5CC8" w:rsidRDefault="00033389" w:rsidP="008C5CC8">
      <w:pPr>
        <w:widowControl w:val="0"/>
        <w:numPr>
          <w:ilvl w:val="1"/>
          <w:numId w:val="7"/>
        </w:numPr>
        <w:tabs>
          <w:tab w:val="clear" w:pos="1440"/>
        </w:tabs>
        <w:autoSpaceDE w:val="0"/>
        <w:autoSpaceDN w:val="0"/>
        <w:spacing w:after="0" w:line="240" w:lineRule="auto"/>
        <w:ind w:left="142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C5CC8">
        <w:rPr>
          <w:rFonts w:ascii="Times New Roman" w:hAnsi="Times New Roman" w:cs="Times New Roman"/>
          <w:sz w:val="24"/>
          <w:szCs w:val="24"/>
        </w:rPr>
        <w:t xml:space="preserve"> Pasūtītājs izvēlas saimnieciski izdevīgāko piedāvājumu ar zemāko cenu, kas atbilst tirgus izpētes priekšmeta atlases kritērijiem. </w:t>
      </w:r>
    </w:p>
    <w:p w14:paraId="2D048C1A" w14:textId="77777777" w:rsidR="00033389" w:rsidRPr="008C5CC8" w:rsidRDefault="00033389" w:rsidP="00033389">
      <w:pPr>
        <w:ind w:left="-142"/>
        <w:rPr>
          <w:rFonts w:ascii="Times New Roman" w:hAnsi="Times New Roman" w:cs="Times New Roman"/>
          <w:sz w:val="24"/>
          <w:szCs w:val="24"/>
        </w:rPr>
      </w:pPr>
    </w:p>
    <w:p w14:paraId="227F8E06" w14:textId="77777777" w:rsidR="00033389" w:rsidRPr="008C5CC8" w:rsidRDefault="00033389" w:rsidP="00033389">
      <w:pPr>
        <w:tabs>
          <w:tab w:val="left" w:pos="7088"/>
        </w:tabs>
        <w:ind w:left="-142"/>
        <w:rPr>
          <w:rFonts w:ascii="Times New Roman" w:hAnsi="Times New Roman" w:cs="Times New Roman"/>
          <w:sz w:val="24"/>
          <w:szCs w:val="24"/>
        </w:rPr>
      </w:pPr>
    </w:p>
    <w:p w14:paraId="12784816" w14:textId="1A3C2152" w:rsidR="00033389" w:rsidRPr="008C5CC8" w:rsidRDefault="00033389" w:rsidP="00033389">
      <w:pPr>
        <w:rPr>
          <w:rFonts w:ascii="Times New Roman" w:hAnsi="Times New Roman" w:cs="Times New Roman"/>
          <w:sz w:val="24"/>
          <w:szCs w:val="24"/>
        </w:rPr>
      </w:pPr>
      <w:r w:rsidRPr="008C5CC8">
        <w:rPr>
          <w:rFonts w:ascii="Times New Roman" w:hAnsi="Times New Roman" w:cs="Times New Roman"/>
          <w:sz w:val="24"/>
          <w:szCs w:val="24"/>
        </w:rPr>
        <w:t xml:space="preserve">Apmeklētāju apkalpošanas nodaļas vadītājas vietnieks </w:t>
      </w:r>
      <w:r w:rsidRPr="008C5CC8">
        <w:rPr>
          <w:rFonts w:ascii="Times New Roman" w:hAnsi="Times New Roman" w:cs="Times New Roman"/>
          <w:sz w:val="24"/>
          <w:szCs w:val="24"/>
        </w:rPr>
        <w:tab/>
      </w:r>
      <w:r w:rsidRPr="008C5CC8">
        <w:rPr>
          <w:rFonts w:ascii="Times New Roman" w:hAnsi="Times New Roman" w:cs="Times New Roman"/>
          <w:sz w:val="24"/>
          <w:szCs w:val="24"/>
        </w:rPr>
        <w:tab/>
      </w:r>
      <w:r w:rsidR="008C5CC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8C5CC8">
        <w:rPr>
          <w:rFonts w:ascii="Times New Roman" w:hAnsi="Times New Roman" w:cs="Times New Roman"/>
          <w:sz w:val="24"/>
          <w:szCs w:val="24"/>
        </w:rPr>
        <w:t>K.Zēbergs</w:t>
      </w:r>
      <w:proofErr w:type="spellEnd"/>
    </w:p>
    <w:p w14:paraId="2B72278B" w14:textId="77777777" w:rsidR="00033389" w:rsidRPr="008C5CC8" w:rsidRDefault="00033389" w:rsidP="00033389">
      <w:pPr>
        <w:rPr>
          <w:rFonts w:ascii="Times New Roman" w:hAnsi="Times New Roman" w:cs="Times New Roman"/>
        </w:rPr>
      </w:pPr>
    </w:p>
    <w:p w14:paraId="5563D823" w14:textId="77777777" w:rsidR="00033389" w:rsidRPr="008C5CC8" w:rsidRDefault="00033389" w:rsidP="00033389">
      <w:pPr>
        <w:rPr>
          <w:rFonts w:ascii="Times New Roman" w:hAnsi="Times New Roman" w:cs="Times New Roman"/>
        </w:rPr>
      </w:pPr>
    </w:p>
    <w:p w14:paraId="72678BFB" w14:textId="77777777" w:rsidR="00033389" w:rsidRPr="008C5CC8" w:rsidRDefault="00033389" w:rsidP="00033389">
      <w:pPr>
        <w:rPr>
          <w:rFonts w:ascii="Times New Roman" w:hAnsi="Times New Roman" w:cs="Times New Roman"/>
        </w:rPr>
      </w:pPr>
    </w:p>
    <w:p w14:paraId="09721126" w14:textId="77777777" w:rsidR="00033389" w:rsidRPr="008C5CC8" w:rsidRDefault="00033389" w:rsidP="00033389">
      <w:pPr>
        <w:rPr>
          <w:rFonts w:ascii="Times New Roman" w:hAnsi="Times New Roman" w:cs="Times New Roman"/>
        </w:rPr>
      </w:pPr>
    </w:p>
    <w:p w14:paraId="3928BA1F" w14:textId="77777777" w:rsidR="008C5CC8" w:rsidRDefault="008C5CC8" w:rsidP="008C5CC8">
      <w:pPr>
        <w:jc w:val="right"/>
        <w:rPr>
          <w:rFonts w:ascii="Times New Roman" w:hAnsi="Times New Roman" w:cs="Times New Roman"/>
          <w:b/>
        </w:rPr>
      </w:pPr>
    </w:p>
    <w:p w14:paraId="3DE8CE47" w14:textId="77777777" w:rsidR="008C5CC8" w:rsidRDefault="008C5CC8" w:rsidP="008C5CC8">
      <w:pPr>
        <w:jc w:val="right"/>
        <w:rPr>
          <w:rFonts w:ascii="Times New Roman" w:hAnsi="Times New Roman" w:cs="Times New Roman"/>
          <w:b/>
        </w:rPr>
      </w:pPr>
    </w:p>
    <w:p w14:paraId="1D26BF02" w14:textId="77777777" w:rsidR="008C5CC8" w:rsidRDefault="008C5CC8" w:rsidP="008C5CC8">
      <w:pPr>
        <w:jc w:val="right"/>
        <w:rPr>
          <w:rFonts w:ascii="Times New Roman" w:hAnsi="Times New Roman" w:cs="Times New Roman"/>
          <w:b/>
        </w:rPr>
      </w:pPr>
    </w:p>
    <w:p w14:paraId="5F72AE93" w14:textId="1C0E4286" w:rsidR="008C5CC8" w:rsidRDefault="006876DC" w:rsidP="008C5CC8">
      <w:pPr>
        <w:jc w:val="right"/>
        <w:rPr>
          <w:rFonts w:ascii="Times New Roman" w:hAnsi="Times New Roman" w:cs="Times New Roman"/>
          <w:b/>
        </w:rPr>
      </w:pPr>
      <w:r w:rsidRPr="008C5CC8">
        <w:rPr>
          <w:rFonts w:ascii="Times New Roman" w:hAnsi="Times New Roman" w:cs="Times New Roman"/>
          <w:b/>
          <w:sz w:val="24"/>
          <w:szCs w:val="24"/>
        </w:rPr>
        <w:lastRenderedPageBreak/>
        <w:t>1.pielikums</w:t>
      </w:r>
    </w:p>
    <w:p w14:paraId="002E9C17" w14:textId="5E9BDA30" w:rsidR="008C5CC8" w:rsidRPr="008C5CC8" w:rsidRDefault="008C5CC8" w:rsidP="008C5CC8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page" w:horzAnchor="margin" w:tblpXSpec="center" w:tblpY="1165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4819"/>
      </w:tblGrid>
      <w:tr w:rsidR="00033389" w:rsidRPr="008C5CC8" w14:paraId="34BD8D03" w14:textId="77777777" w:rsidTr="002E693D">
        <w:trPr>
          <w:trHeight w:val="289"/>
        </w:trPr>
        <w:tc>
          <w:tcPr>
            <w:tcW w:w="9776" w:type="dxa"/>
            <w:gridSpan w:val="2"/>
          </w:tcPr>
          <w:p w14:paraId="7EFFC1DF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Pretendenta kontaktinformācija un rekvizīti: </w:t>
            </w:r>
          </w:p>
        </w:tc>
      </w:tr>
      <w:tr w:rsidR="00033389" w:rsidRPr="008C5CC8" w14:paraId="0AFB538C" w14:textId="77777777" w:rsidTr="008C5CC8">
        <w:tc>
          <w:tcPr>
            <w:tcW w:w="4957" w:type="dxa"/>
          </w:tcPr>
          <w:p w14:paraId="66D76F73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Pretendenta juridiskais nosaukums:</w:t>
            </w:r>
          </w:p>
        </w:tc>
        <w:tc>
          <w:tcPr>
            <w:tcW w:w="4819" w:type="dxa"/>
          </w:tcPr>
          <w:p w14:paraId="71DB73EE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389" w:rsidRPr="008C5CC8" w14:paraId="6571BC4C" w14:textId="77777777" w:rsidTr="008C5CC8">
        <w:tc>
          <w:tcPr>
            <w:tcW w:w="4957" w:type="dxa"/>
          </w:tcPr>
          <w:p w14:paraId="66C0CC7E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Reģistrācijas numurs:</w:t>
            </w:r>
          </w:p>
        </w:tc>
        <w:tc>
          <w:tcPr>
            <w:tcW w:w="4819" w:type="dxa"/>
          </w:tcPr>
          <w:p w14:paraId="0D71E52E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389" w:rsidRPr="008C5CC8" w14:paraId="11DDC6AA" w14:textId="77777777" w:rsidTr="008C5CC8">
        <w:tc>
          <w:tcPr>
            <w:tcW w:w="4957" w:type="dxa"/>
          </w:tcPr>
          <w:p w14:paraId="57519E5A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Juridiskā adrese:</w:t>
            </w:r>
          </w:p>
        </w:tc>
        <w:tc>
          <w:tcPr>
            <w:tcW w:w="4819" w:type="dxa"/>
          </w:tcPr>
          <w:p w14:paraId="7134CE5D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389" w:rsidRPr="008C5CC8" w14:paraId="1B65935E" w14:textId="77777777" w:rsidTr="008C5CC8">
        <w:tc>
          <w:tcPr>
            <w:tcW w:w="4957" w:type="dxa"/>
          </w:tcPr>
          <w:p w14:paraId="041B2B6C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 xml:space="preserve">Faktiskā adrese: </w:t>
            </w:r>
          </w:p>
        </w:tc>
        <w:tc>
          <w:tcPr>
            <w:tcW w:w="4819" w:type="dxa"/>
          </w:tcPr>
          <w:p w14:paraId="215D8289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389" w:rsidRPr="008C5CC8" w14:paraId="6784AF57" w14:textId="77777777" w:rsidTr="008C5CC8">
        <w:tc>
          <w:tcPr>
            <w:tcW w:w="4957" w:type="dxa"/>
          </w:tcPr>
          <w:p w14:paraId="22D34F92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Parakstiesīgās</w:t>
            </w:r>
            <w:proofErr w:type="spellEnd"/>
            <w:r w:rsidRPr="008C5CC8">
              <w:rPr>
                <w:rFonts w:ascii="Times New Roman" w:hAnsi="Times New Roman" w:cs="Times New Roman"/>
                <w:sz w:val="24"/>
                <w:szCs w:val="24"/>
              </w:rPr>
              <w:t xml:space="preserve"> personas vārds uzvārds:</w:t>
            </w:r>
          </w:p>
        </w:tc>
        <w:tc>
          <w:tcPr>
            <w:tcW w:w="4819" w:type="dxa"/>
          </w:tcPr>
          <w:p w14:paraId="1FA06663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389" w:rsidRPr="008C5CC8" w14:paraId="2C4F697E" w14:textId="77777777" w:rsidTr="008C5CC8">
        <w:tc>
          <w:tcPr>
            <w:tcW w:w="4957" w:type="dxa"/>
          </w:tcPr>
          <w:p w14:paraId="68479277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Parakstiesīgās</w:t>
            </w:r>
            <w:proofErr w:type="spellEnd"/>
            <w:r w:rsidRPr="008C5CC8">
              <w:rPr>
                <w:rFonts w:ascii="Times New Roman" w:hAnsi="Times New Roman" w:cs="Times New Roman"/>
                <w:sz w:val="24"/>
                <w:szCs w:val="24"/>
              </w:rPr>
              <w:t xml:space="preserve"> personas amats:</w:t>
            </w:r>
          </w:p>
        </w:tc>
        <w:tc>
          <w:tcPr>
            <w:tcW w:w="4819" w:type="dxa"/>
          </w:tcPr>
          <w:p w14:paraId="1CCAD4B8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389" w:rsidRPr="008C5CC8" w14:paraId="1B6213A1" w14:textId="77777777" w:rsidTr="008C5CC8">
        <w:tc>
          <w:tcPr>
            <w:tcW w:w="4957" w:type="dxa"/>
          </w:tcPr>
          <w:p w14:paraId="7D8EC7A8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Kontaktpersonas vārds uzvārds:</w:t>
            </w:r>
          </w:p>
        </w:tc>
        <w:tc>
          <w:tcPr>
            <w:tcW w:w="4819" w:type="dxa"/>
          </w:tcPr>
          <w:p w14:paraId="698E83C5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389" w:rsidRPr="008C5CC8" w14:paraId="65927AB5" w14:textId="77777777" w:rsidTr="008C5CC8">
        <w:tc>
          <w:tcPr>
            <w:tcW w:w="4957" w:type="dxa"/>
          </w:tcPr>
          <w:p w14:paraId="1C97D305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Kontaktpersonas telefona numurs:</w:t>
            </w:r>
          </w:p>
        </w:tc>
        <w:tc>
          <w:tcPr>
            <w:tcW w:w="4819" w:type="dxa"/>
          </w:tcPr>
          <w:p w14:paraId="07871DE4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389" w:rsidRPr="008C5CC8" w14:paraId="563D54A4" w14:textId="77777777" w:rsidTr="008C5CC8">
        <w:tc>
          <w:tcPr>
            <w:tcW w:w="4957" w:type="dxa"/>
          </w:tcPr>
          <w:p w14:paraId="3F7A6B83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Kontaktpersonas e-pasts:</w:t>
            </w:r>
          </w:p>
        </w:tc>
        <w:tc>
          <w:tcPr>
            <w:tcW w:w="4819" w:type="dxa"/>
          </w:tcPr>
          <w:p w14:paraId="567B60CC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389" w:rsidRPr="008C5CC8" w14:paraId="6492E6DD" w14:textId="77777777" w:rsidTr="008C5CC8">
        <w:tc>
          <w:tcPr>
            <w:tcW w:w="4957" w:type="dxa"/>
          </w:tcPr>
          <w:p w14:paraId="09E4EBF3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Bankas nosaukums:</w:t>
            </w:r>
          </w:p>
        </w:tc>
        <w:tc>
          <w:tcPr>
            <w:tcW w:w="4819" w:type="dxa"/>
          </w:tcPr>
          <w:p w14:paraId="2E3C90FC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389" w:rsidRPr="008C5CC8" w14:paraId="442AF50B" w14:textId="77777777" w:rsidTr="008C5CC8">
        <w:tc>
          <w:tcPr>
            <w:tcW w:w="4957" w:type="dxa"/>
          </w:tcPr>
          <w:p w14:paraId="72AFABE3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Bankas konta numurs:</w:t>
            </w:r>
          </w:p>
        </w:tc>
        <w:tc>
          <w:tcPr>
            <w:tcW w:w="4819" w:type="dxa"/>
          </w:tcPr>
          <w:p w14:paraId="58620A1E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3389" w:rsidRPr="008C5CC8" w14:paraId="4A06F9E2" w14:textId="77777777" w:rsidTr="008C5CC8">
        <w:tc>
          <w:tcPr>
            <w:tcW w:w="4957" w:type="dxa"/>
          </w:tcPr>
          <w:p w14:paraId="3F078029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Bankas SWIFT kods:</w:t>
            </w:r>
          </w:p>
        </w:tc>
        <w:tc>
          <w:tcPr>
            <w:tcW w:w="4819" w:type="dxa"/>
          </w:tcPr>
          <w:p w14:paraId="1DCC8495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9AF3F0" w14:textId="545D897D" w:rsidR="008C5CC8" w:rsidRPr="006876DC" w:rsidRDefault="00033389" w:rsidP="006876DC">
      <w:pPr>
        <w:rPr>
          <w:rFonts w:ascii="Times New Roman" w:hAnsi="Times New Roman" w:cs="Times New Roman"/>
          <w:b/>
          <w:sz w:val="24"/>
          <w:szCs w:val="24"/>
        </w:rPr>
      </w:pPr>
      <w:r w:rsidRPr="008C5CC8">
        <w:rPr>
          <w:rFonts w:ascii="Times New Roman" w:hAnsi="Times New Roman" w:cs="Times New Roman"/>
          <w:b/>
          <w:sz w:val="24"/>
          <w:szCs w:val="24"/>
        </w:rPr>
        <w:tab/>
      </w:r>
      <w:r w:rsidRPr="008C5CC8">
        <w:rPr>
          <w:rFonts w:ascii="Times New Roman" w:hAnsi="Times New Roman" w:cs="Times New Roman"/>
          <w:b/>
          <w:sz w:val="24"/>
          <w:szCs w:val="24"/>
        </w:rPr>
        <w:tab/>
      </w:r>
      <w:r w:rsidRPr="008C5CC8">
        <w:rPr>
          <w:rFonts w:ascii="Times New Roman" w:hAnsi="Times New Roman" w:cs="Times New Roman"/>
          <w:b/>
          <w:sz w:val="24"/>
          <w:szCs w:val="24"/>
        </w:rPr>
        <w:tab/>
      </w:r>
      <w:r w:rsidRPr="008C5CC8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14:paraId="35BBEDD1" w14:textId="1344F5EB" w:rsidR="000F0E52" w:rsidRPr="008C5CC8" w:rsidRDefault="008C5CC8" w:rsidP="008C5CC8">
      <w:pPr>
        <w:ind w:left="-709"/>
        <w:rPr>
          <w:rFonts w:ascii="Times New Roman" w:hAnsi="Times New Roman" w:cs="Times New Roman"/>
          <w:b/>
          <w:sz w:val="24"/>
          <w:szCs w:val="24"/>
        </w:rPr>
      </w:pPr>
      <w:r w:rsidRPr="008C5CC8">
        <w:rPr>
          <w:rFonts w:ascii="Times New Roman" w:hAnsi="Times New Roman" w:cs="Times New Roman"/>
          <w:b/>
          <w:sz w:val="24"/>
          <w:szCs w:val="24"/>
        </w:rPr>
        <w:t>Tehniskā specifikācija:</w:t>
      </w:r>
      <w:r w:rsidR="00033389" w:rsidRPr="008C5CC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Reatabula"/>
        <w:tblW w:w="9781" w:type="dxa"/>
        <w:tblInd w:w="-714" w:type="dxa"/>
        <w:tblLook w:val="04A0" w:firstRow="1" w:lastRow="0" w:firstColumn="1" w:lastColumn="0" w:noHBand="0" w:noVBand="1"/>
      </w:tblPr>
      <w:tblGrid>
        <w:gridCol w:w="851"/>
        <w:gridCol w:w="2693"/>
        <w:gridCol w:w="6237"/>
      </w:tblGrid>
      <w:tr w:rsidR="00033389" w:rsidRPr="008C5CC8" w14:paraId="13E7B7EA" w14:textId="77777777" w:rsidTr="008C5CC8">
        <w:tc>
          <w:tcPr>
            <w:tcW w:w="851" w:type="dxa"/>
            <w:vAlign w:val="center"/>
          </w:tcPr>
          <w:p w14:paraId="2D0CB328" w14:textId="77777777" w:rsidR="00033389" w:rsidRPr="008C5CC8" w:rsidRDefault="00033389" w:rsidP="002E69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</w:p>
        </w:tc>
        <w:tc>
          <w:tcPr>
            <w:tcW w:w="2693" w:type="dxa"/>
            <w:vAlign w:val="center"/>
          </w:tcPr>
          <w:p w14:paraId="5B41D15B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Parametrs / Funkcija</w:t>
            </w:r>
          </w:p>
        </w:tc>
        <w:tc>
          <w:tcPr>
            <w:tcW w:w="6237" w:type="dxa"/>
            <w:vAlign w:val="center"/>
          </w:tcPr>
          <w:p w14:paraId="0709895F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Minimālās / Obligātās prasības</w:t>
            </w:r>
          </w:p>
        </w:tc>
      </w:tr>
      <w:tr w:rsidR="00033389" w:rsidRPr="008C5CC8" w14:paraId="72F1ABA3" w14:textId="77777777" w:rsidTr="008C5CC8">
        <w:tc>
          <w:tcPr>
            <w:tcW w:w="851" w:type="dxa"/>
            <w:vAlign w:val="center"/>
          </w:tcPr>
          <w:p w14:paraId="3B873A8A" w14:textId="77777777" w:rsidR="00033389" w:rsidRPr="008C5CC8" w:rsidRDefault="00033389" w:rsidP="002E693D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DDD9241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Iekārtas tips un dizains</w:t>
            </w:r>
          </w:p>
        </w:tc>
        <w:tc>
          <w:tcPr>
            <w:tcW w:w="6237" w:type="dxa"/>
            <w:vAlign w:val="center"/>
          </w:tcPr>
          <w:p w14:paraId="4840A473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 xml:space="preserve">Brīvi stāvošs, četru durvju (franču tipa durvis / </w:t>
            </w:r>
            <w:proofErr w:type="spellStart"/>
            <w:r w:rsidRPr="008C5C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French</w:t>
            </w:r>
            <w:proofErr w:type="spellEnd"/>
            <w:r w:rsidRPr="008C5C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C5C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Door</w:t>
            </w:r>
            <w:proofErr w:type="spellEnd"/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), piemērots intensīvai lietošanai koplietošanas biroja vidē.</w:t>
            </w:r>
          </w:p>
        </w:tc>
      </w:tr>
      <w:tr w:rsidR="00033389" w:rsidRPr="008C5CC8" w14:paraId="26DB7B8C" w14:textId="77777777" w:rsidTr="008C5CC8">
        <w:tc>
          <w:tcPr>
            <w:tcW w:w="851" w:type="dxa"/>
            <w:vAlign w:val="center"/>
          </w:tcPr>
          <w:p w14:paraId="3C528094" w14:textId="77777777" w:rsidR="00033389" w:rsidRPr="008C5CC8" w:rsidRDefault="00033389" w:rsidP="002E693D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41B8B0D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Krāsa / Apdare</w:t>
            </w:r>
          </w:p>
        </w:tc>
        <w:tc>
          <w:tcPr>
            <w:tcW w:w="6237" w:type="dxa"/>
            <w:vAlign w:val="center"/>
          </w:tcPr>
          <w:p w14:paraId="6FB25107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Pelēka, sudrabota vai nerūsējošā tērauda.</w:t>
            </w:r>
          </w:p>
        </w:tc>
      </w:tr>
      <w:tr w:rsidR="00033389" w:rsidRPr="008C5CC8" w14:paraId="12FD0BF5" w14:textId="77777777" w:rsidTr="008C5CC8">
        <w:tc>
          <w:tcPr>
            <w:tcW w:w="851" w:type="dxa"/>
            <w:vAlign w:val="center"/>
          </w:tcPr>
          <w:p w14:paraId="4D1F6307" w14:textId="77777777" w:rsidR="00033389" w:rsidRPr="008C5CC8" w:rsidRDefault="00033389" w:rsidP="002E693D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826F416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Izmēri (ārējie/iekšējie)</w:t>
            </w:r>
          </w:p>
        </w:tc>
        <w:tc>
          <w:tcPr>
            <w:tcW w:w="6237" w:type="dxa"/>
            <w:vAlign w:val="center"/>
          </w:tcPr>
          <w:p w14:paraId="196EC317" w14:textId="77777777" w:rsidR="00033389" w:rsidRPr="008C5CC8" w:rsidRDefault="00033389" w:rsidP="002E69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• Iekšējais izmantojamais platums produktu izvietošanai: no 90 cm līdz 100 cm.</w:t>
            </w:r>
          </w:p>
          <w:p w14:paraId="493F0DB1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• Augstums: bez ierobežojuma</w:t>
            </w:r>
          </w:p>
        </w:tc>
      </w:tr>
      <w:tr w:rsidR="00033389" w:rsidRPr="008C5CC8" w14:paraId="444CABCD" w14:textId="77777777" w:rsidTr="008C5CC8">
        <w:tc>
          <w:tcPr>
            <w:tcW w:w="851" w:type="dxa"/>
            <w:vAlign w:val="center"/>
          </w:tcPr>
          <w:p w14:paraId="10C06284" w14:textId="77777777" w:rsidR="00033389" w:rsidRPr="008C5CC8" w:rsidRDefault="00033389" w:rsidP="002E693D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F901162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Lietderīgais tilpums</w:t>
            </w:r>
          </w:p>
        </w:tc>
        <w:tc>
          <w:tcPr>
            <w:tcW w:w="6237" w:type="dxa"/>
            <w:vAlign w:val="center"/>
          </w:tcPr>
          <w:p w14:paraId="14F7B59F" w14:textId="77777777" w:rsidR="00033389" w:rsidRPr="008C5CC8" w:rsidRDefault="00033389" w:rsidP="002E69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• Kopējais ledusskapja tilpums: ne mazāk kā 650 litri.</w:t>
            </w:r>
          </w:p>
          <w:p w14:paraId="7DFF4024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• Saldētavas daļas tilpums: ne mazāk kā 230 litri.</w:t>
            </w:r>
          </w:p>
        </w:tc>
      </w:tr>
      <w:tr w:rsidR="00033389" w:rsidRPr="008C5CC8" w14:paraId="28A44443" w14:textId="77777777" w:rsidTr="008C5CC8">
        <w:tc>
          <w:tcPr>
            <w:tcW w:w="851" w:type="dxa"/>
            <w:vAlign w:val="center"/>
          </w:tcPr>
          <w:p w14:paraId="4C67A1BA" w14:textId="77777777" w:rsidR="00033389" w:rsidRPr="008C5CC8" w:rsidRDefault="00033389" w:rsidP="002E693D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EB436A2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Dzesēšanas un atkausēšanas tehnoloģija</w:t>
            </w:r>
          </w:p>
        </w:tc>
        <w:tc>
          <w:tcPr>
            <w:tcW w:w="6237" w:type="dxa"/>
            <w:vAlign w:val="center"/>
          </w:tcPr>
          <w:p w14:paraId="22A0CB6E" w14:textId="77777777" w:rsidR="00033389" w:rsidRPr="008C5CC8" w:rsidRDefault="00033389" w:rsidP="002E69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 xml:space="preserve">• Pilnīga </w:t>
            </w:r>
            <w:r w:rsidRPr="008C5C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No </w:t>
            </w:r>
            <w:proofErr w:type="spellStart"/>
            <w:r w:rsidRPr="008C5C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Frost</w:t>
            </w:r>
            <w:proofErr w:type="spellEnd"/>
            <w:r w:rsidRPr="008C5CC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bezkondensāta</w:t>
            </w:r>
            <w:proofErr w:type="spellEnd"/>
            <w:r w:rsidRPr="008C5CC8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bezsarmas</w:t>
            </w:r>
            <w:proofErr w:type="spellEnd"/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) sistēma gan ledusskapja, gan saldētavas nodalījumā.</w:t>
            </w:r>
          </w:p>
          <w:p w14:paraId="0DA907FE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• Mākslīgā sarmas un ledus uzkrāšanās novēršanas tehnoloģija.</w:t>
            </w:r>
          </w:p>
        </w:tc>
      </w:tr>
      <w:tr w:rsidR="00033389" w:rsidRPr="008C5CC8" w14:paraId="023211CB" w14:textId="77777777" w:rsidTr="008C5CC8">
        <w:tc>
          <w:tcPr>
            <w:tcW w:w="851" w:type="dxa"/>
            <w:vAlign w:val="center"/>
          </w:tcPr>
          <w:p w14:paraId="40DB7F87" w14:textId="77777777" w:rsidR="00033389" w:rsidRPr="008C5CC8" w:rsidRDefault="00033389" w:rsidP="002E693D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FB838EE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Gaisa cirkulācijas sistēma</w:t>
            </w:r>
          </w:p>
        </w:tc>
        <w:tc>
          <w:tcPr>
            <w:tcW w:w="6237" w:type="dxa"/>
            <w:vAlign w:val="center"/>
          </w:tcPr>
          <w:p w14:paraId="196CE8F7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Vienmērīga un saudzīga aukstā gaisa izkliedes tehnoloģija perimetrā no sānu atverēm (</w:t>
            </w:r>
            <w:proofErr w:type="spellStart"/>
            <w:r w:rsidRPr="008C5C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Air</w:t>
            </w:r>
            <w:proofErr w:type="spellEnd"/>
            <w:r w:rsidRPr="008C5C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C5C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Surround</w:t>
            </w:r>
            <w:proofErr w:type="spellEnd"/>
            <w:r w:rsidRPr="008C5CC8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daudzplūsmu</w:t>
            </w:r>
            <w:proofErr w:type="spellEnd"/>
            <w:r w:rsidRPr="008C5CC8">
              <w:rPr>
                <w:rFonts w:ascii="Times New Roman" w:hAnsi="Times New Roman" w:cs="Times New Roman"/>
                <w:sz w:val="24"/>
                <w:szCs w:val="24"/>
              </w:rPr>
              <w:t xml:space="preserve"> gaisa cirkulācija), novēršot tiešu gaisa pūsmu uz produktiem un to izžūšanu.</w:t>
            </w:r>
          </w:p>
        </w:tc>
      </w:tr>
      <w:tr w:rsidR="00033389" w:rsidRPr="008C5CC8" w14:paraId="713717C6" w14:textId="77777777" w:rsidTr="008C5CC8">
        <w:tc>
          <w:tcPr>
            <w:tcW w:w="851" w:type="dxa"/>
            <w:vAlign w:val="center"/>
          </w:tcPr>
          <w:p w14:paraId="55E145DA" w14:textId="77777777" w:rsidR="00033389" w:rsidRPr="008C5CC8" w:rsidRDefault="00033389" w:rsidP="002E693D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E41A360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Mitruma kontroles sistēma (</w:t>
            </w:r>
            <w:proofErr w:type="spellStart"/>
            <w:r w:rsidRPr="008C5CC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Humidity</w:t>
            </w:r>
            <w:proofErr w:type="spellEnd"/>
            <w:r w:rsidRPr="008C5CC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C5CC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Control</w:t>
            </w:r>
            <w:proofErr w:type="spellEnd"/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6237" w:type="dxa"/>
            <w:vAlign w:val="center"/>
          </w:tcPr>
          <w:p w14:paraId="772568EC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Specializēts svaiguma nodalījums/atvilktne ar automātisku vai regulējamu mitruma līmeņa uzturēšanas tehnoloģiju (vismaz līdz 90% mitruma) augļu un dārzeņu ilgākai uzglabāšanai.</w:t>
            </w:r>
          </w:p>
        </w:tc>
      </w:tr>
      <w:tr w:rsidR="00033389" w:rsidRPr="008C5CC8" w14:paraId="04BDE132" w14:textId="77777777" w:rsidTr="008C5CC8">
        <w:tc>
          <w:tcPr>
            <w:tcW w:w="851" w:type="dxa"/>
            <w:vAlign w:val="center"/>
          </w:tcPr>
          <w:p w14:paraId="6997F273" w14:textId="77777777" w:rsidR="00033389" w:rsidRPr="008C5CC8" w:rsidRDefault="00033389" w:rsidP="002E693D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53D18CC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Higiēnas un antibakteriālā aizsardzība</w:t>
            </w:r>
          </w:p>
        </w:tc>
        <w:tc>
          <w:tcPr>
            <w:tcW w:w="6237" w:type="dxa"/>
            <w:vAlign w:val="center"/>
          </w:tcPr>
          <w:p w14:paraId="13ECF69F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Integrēta automātiskā antibakteriālā sistēma (</w:t>
            </w:r>
            <w:r w:rsidRPr="008C5C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ABT</w:t>
            </w: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 xml:space="preserve"> / jonu vai UV starojuma gaisa attīrīšanas moduļi), kas iznīcina līdz 99.9% baktēriju un pelējuma sēnīšu un novērš smaku krustošanos.</w:t>
            </w:r>
          </w:p>
        </w:tc>
      </w:tr>
      <w:tr w:rsidR="00033389" w:rsidRPr="008C5CC8" w14:paraId="3C65DD88" w14:textId="77777777" w:rsidTr="008C5CC8">
        <w:tc>
          <w:tcPr>
            <w:tcW w:w="851" w:type="dxa"/>
            <w:vAlign w:val="center"/>
          </w:tcPr>
          <w:p w14:paraId="0374EDD2" w14:textId="77777777" w:rsidR="00033389" w:rsidRPr="008C5CC8" w:rsidRDefault="00033389" w:rsidP="002E693D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7D43CAC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Energoefektivitāte un trokšņu līmenis</w:t>
            </w:r>
          </w:p>
        </w:tc>
        <w:tc>
          <w:tcPr>
            <w:tcW w:w="6237" w:type="dxa"/>
            <w:vAlign w:val="center"/>
          </w:tcPr>
          <w:p w14:paraId="642872D7" w14:textId="77777777" w:rsidR="00033389" w:rsidRPr="008C5CC8" w:rsidRDefault="00033389" w:rsidP="002E69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• Energoefektivitātes klase: vismaz E klase (vai augstāka – D, C) saskaņā ar spēkā esošo ES marķējumu.</w:t>
            </w:r>
          </w:p>
          <w:p w14:paraId="7ECA9292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Inverter</w:t>
            </w:r>
            <w:proofErr w:type="spellEnd"/>
            <w:r w:rsidRPr="008C5CC8">
              <w:rPr>
                <w:rFonts w:ascii="Times New Roman" w:hAnsi="Times New Roman" w:cs="Times New Roman"/>
                <w:sz w:val="24"/>
                <w:szCs w:val="24"/>
              </w:rPr>
              <w:t xml:space="preserve"> tipa kompresors klusai darbībai biroja apstākļos.</w:t>
            </w:r>
          </w:p>
        </w:tc>
      </w:tr>
      <w:tr w:rsidR="00033389" w:rsidRPr="008C5CC8" w14:paraId="26AFFE91" w14:textId="77777777" w:rsidTr="008C5CC8">
        <w:tc>
          <w:tcPr>
            <w:tcW w:w="851" w:type="dxa"/>
            <w:vAlign w:val="center"/>
          </w:tcPr>
          <w:p w14:paraId="2AF072DD" w14:textId="77777777" w:rsidR="00033389" w:rsidRPr="008C5CC8" w:rsidRDefault="00033389" w:rsidP="002E693D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573548F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Plaukti un to aprīkojums</w:t>
            </w:r>
          </w:p>
        </w:tc>
        <w:tc>
          <w:tcPr>
            <w:tcW w:w="6237" w:type="dxa"/>
            <w:vAlign w:val="center"/>
          </w:tcPr>
          <w:p w14:paraId="147FEEB5" w14:textId="77777777" w:rsidR="00033389" w:rsidRPr="008C5CC8" w:rsidRDefault="00033389" w:rsidP="002E69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• Plauktu materiāls: rūdītais stikls ar paaugstinātu triecienizturību un aizsardzību pret šķidrumu noplūdi.</w:t>
            </w:r>
          </w:p>
          <w:p w14:paraId="0AF559CB" w14:textId="77777777" w:rsidR="00033389" w:rsidRPr="008C5CC8" w:rsidRDefault="00033389" w:rsidP="002E69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• Plauktu skaits dzesēšanas nodalījumā: ne mazāk kā 3 plaukti.</w:t>
            </w:r>
          </w:p>
          <w:p w14:paraId="01827187" w14:textId="77777777" w:rsidR="00033389" w:rsidRPr="008C5CC8" w:rsidRDefault="00033389" w:rsidP="002E69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• Regulējams plauktu augstums</w:t>
            </w:r>
          </w:p>
          <w:p w14:paraId="044A050A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• Komplektācijā iekļauts speciāls pudeļu turētājs / statīvs.</w:t>
            </w:r>
          </w:p>
        </w:tc>
      </w:tr>
      <w:tr w:rsidR="00033389" w:rsidRPr="008C5CC8" w14:paraId="3258F783" w14:textId="77777777" w:rsidTr="008C5CC8">
        <w:tc>
          <w:tcPr>
            <w:tcW w:w="851" w:type="dxa"/>
            <w:vAlign w:val="center"/>
          </w:tcPr>
          <w:p w14:paraId="48C5CCE9" w14:textId="77777777" w:rsidR="00033389" w:rsidRPr="008C5CC8" w:rsidRDefault="00033389" w:rsidP="002E693D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6752E517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Papildus funkcijas un vadība</w:t>
            </w:r>
          </w:p>
        </w:tc>
        <w:tc>
          <w:tcPr>
            <w:tcW w:w="6237" w:type="dxa"/>
            <w:vAlign w:val="center"/>
          </w:tcPr>
          <w:p w14:paraId="722B8ECD" w14:textId="77777777" w:rsidR="00033389" w:rsidRPr="008C5CC8" w:rsidRDefault="00033389" w:rsidP="002E69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• Ātrās sasaldēšanas (</w:t>
            </w:r>
            <w:proofErr w:type="spellStart"/>
            <w:r w:rsidRPr="008C5C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Super</w:t>
            </w:r>
            <w:proofErr w:type="spellEnd"/>
            <w:r w:rsidRPr="008C5C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C5C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Freeze</w:t>
            </w:r>
            <w:proofErr w:type="spellEnd"/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) un ātrās atdzesēšanas (</w:t>
            </w:r>
            <w:proofErr w:type="spellStart"/>
            <w:r w:rsidRPr="008C5C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Super</w:t>
            </w:r>
            <w:proofErr w:type="spellEnd"/>
            <w:r w:rsidRPr="008C5C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C5C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Cool</w:t>
            </w:r>
            <w:proofErr w:type="spellEnd"/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) funkcijas.</w:t>
            </w:r>
          </w:p>
          <w:p w14:paraId="0C123A73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• Ārējais vai iekšējais elektroniskais skārienjūtīgais vadības panelis ar neatkarīgu temperatūras iestatīšanu dzesēšanas un saldēšanas zonām.</w:t>
            </w:r>
          </w:p>
        </w:tc>
      </w:tr>
      <w:tr w:rsidR="00033389" w:rsidRPr="008C5CC8" w14:paraId="0D721DCC" w14:textId="77777777" w:rsidTr="006C0F23">
        <w:trPr>
          <w:trHeight w:val="475"/>
        </w:trPr>
        <w:tc>
          <w:tcPr>
            <w:tcW w:w="851" w:type="dxa"/>
            <w:vAlign w:val="center"/>
          </w:tcPr>
          <w:p w14:paraId="1A1C3D1A" w14:textId="77777777" w:rsidR="00033389" w:rsidRPr="008C5CC8" w:rsidRDefault="00033389" w:rsidP="002E693D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860C01F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Garantija</w:t>
            </w:r>
          </w:p>
        </w:tc>
        <w:tc>
          <w:tcPr>
            <w:tcW w:w="6237" w:type="dxa"/>
            <w:vAlign w:val="center"/>
          </w:tcPr>
          <w:p w14:paraId="42B74F83" w14:textId="77777777" w:rsidR="00033389" w:rsidRPr="008C5CC8" w:rsidRDefault="00033389" w:rsidP="002E69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Vismaz 24 mēnešu pilnā garantija no piegādes brīža.</w:t>
            </w:r>
          </w:p>
        </w:tc>
      </w:tr>
      <w:tr w:rsidR="009E615D" w:rsidRPr="008C5CC8" w14:paraId="3053EC59" w14:textId="77777777" w:rsidTr="008C5CC8">
        <w:tc>
          <w:tcPr>
            <w:tcW w:w="851" w:type="dxa"/>
            <w:vAlign w:val="center"/>
          </w:tcPr>
          <w:p w14:paraId="5A0646CA" w14:textId="77777777" w:rsidR="009E615D" w:rsidRPr="008C5CC8" w:rsidRDefault="009E615D" w:rsidP="002E693D">
            <w:pPr>
              <w:pStyle w:val="Sarakstarindkopa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3DD68F78" w14:textId="355BC71F" w:rsidR="009E615D" w:rsidRPr="008C5CC8" w:rsidRDefault="007C015E" w:rsidP="002E69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Piedāvātais modelis un firma</w:t>
            </w:r>
          </w:p>
        </w:tc>
        <w:tc>
          <w:tcPr>
            <w:tcW w:w="6237" w:type="dxa"/>
            <w:vAlign w:val="center"/>
          </w:tcPr>
          <w:p w14:paraId="6B4AD17F" w14:textId="4E0606E2" w:rsidR="009E615D" w:rsidRPr="006D1A89" w:rsidRDefault="006C0F23" w:rsidP="002E69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6D1A8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Pretendents norāda moduli</w:t>
            </w:r>
            <w:r w:rsidR="00CF0860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, firmu</w:t>
            </w:r>
            <w:r w:rsidRPr="006D1A8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un pievieno </w:t>
            </w:r>
            <w:r w:rsidR="006D1A89" w:rsidRPr="006D1A8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vizuālo materiālu </w:t>
            </w:r>
          </w:p>
        </w:tc>
      </w:tr>
    </w:tbl>
    <w:p w14:paraId="099C2B5E" w14:textId="77777777" w:rsidR="008C5CC8" w:rsidRPr="008C5CC8" w:rsidRDefault="008C5CC8" w:rsidP="008C5CC8">
      <w:pPr>
        <w:rPr>
          <w:rFonts w:ascii="Times New Roman" w:hAnsi="Times New Roman" w:cs="Times New Roman"/>
          <w:b/>
          <w:sz w:val="24"/>
          <w:szCs w:val="24"/>
        </w:rPr>
      </w:pPr>
    </w:p>
    <w:p w14:paraId="145C3FCE" w14:textId="258F682C" w:rsidR="008C5CC8" w:rsidRPr="008C5CC8" w:rsidRDefault="008C5CC8" w:rsidP="008C5CC8">
      <w:pPr>
        <w:ind w:left="-709"/>
        <w:rPr>
          <w:rFonts w:ascii="Times New Roman" w:hAnsi="Times New Roman" w:cs="Times New Roman"/>
          <w:b/>
          <w:sz w:val="24"/>
          <w:szCs w:val="24"/>
        </w:rPr>
      </w:pPr>
      <w:r w:rsidRPr="008C5CC8">
        <w:rPr>
          <w:rFonts w:ascii="Times New Roman" w:hAnsi="Times New Roman" w:cs="Times New Roman"/>
          <w:b/>
          <w:sz w:val="24"/>
          <w:szCs w:val="24"/>
        </w:rPr>
        <w:t>Pakalpojuma izmaksas:</w:t>
      </w:r>
    </w:p>
    <w:tbl>
      <w:tblPr>
        <w:tblStyle w:val="Reatabula1"/>
        <w:tblW w:w="9781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5670"/>
        <w:gridCol w:w="851"/>
        <w:gridCol w:w="1275"/>
        <w:gridCol w:w="1134"/>
      </w:tblGrid>
      <w:tr w:rsidR="008C5CC8" w:rsidRPr="008C5CC8" w14:paraId="3E95DC0B" w14:textId="77777777" w:rsidTr="008C5CC8">
        <w:trPr>
          <w:trHeight w:val="445"/>
        </w:trPr>
        <w:tc>
          <w:tcPr>
            <w:tcW w:w="851" w:type="dxa"/>
            <w:vAlign w:val="center"/>
          </w:tcPr>
          <w:p w14:paraId="32086BB9" w14:textId="77777777" w:rsidR="008C5CC8" w:rsidRPr="008C5CC8" w:rsidRDefault="008C5CC8" w:rsidP="00150EAA">
            <w:pPr>
              <w:spacing w:after="160" w:line="259" w:lineRule="auto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N.p.k</w:t>
            </w:r>
            <w:proofErr w:type="spellEnd"/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670" w:type="dxa"/>
            <w:vAlign w:val="center"/>
          </w:tcPr>
          <w:p w14:paraId="0819604B" w14:textId="77777777" w:rsidR="008C5CC8" w:rsidRPr="008C5CC8" w:rsidRDefault="008C5CC8" w:rsidP="00150E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Pozīcija</w:t>
            </w:r>
          </w:p>
        </w:tc>
        <w:tc>
          <w:tcPr>
            <w:tcW w:w="851" w:type="dxa"/>
            <w:vAlign w:val="center"/>
          </w:tcPr>
          <w:p w14:paraId="508FC6AE" w14:textId="77777777" w:rsidR="008C5CC8" w:rsidRPr="008C5CC8" w:rsidRDefault="008C5CC8" w:rsidP="00150E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Skaits</w:t>
            </w:r>
          </w:p>
        </w:tc>
        <w:tc>
          <w:tcPr>
            <w:tcW w:w="1275" w:type="dxa"/>
            <w:vAlign w:val="center"/>
          </w:tcPr>
          <w:p w14:paraId="36C5EC36" w14:textId="77777777" w:rsidR="008C5CC8" w:rsidRPr="008C5CC8" w:rsidRDefault="008C5CC8" w:rsidP="00150E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Mērvienība</w:t>
            </w:r>
          </w:p>
        </w:tc>
        <w:tc>
          <w:tcPr>
            <w:tcW w:w="1134" w:type="dxa"/>
            <w:vAlign w:val="center"/>
          </w:tcPr>
          <w:p w14:paraId="620395C7" w14:textId="77777777" w:rsidR="008C5CC8" w:rsidRPr="008C5CC8" w:rsidRDefault="008C5CC8" w:rsidP="00150EAA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Cena ar PVN</w:t>
            </w:r>
          </w:p>
        </w:tc>
      </w:tr>
      <w:tr w:rsidR="008C5CC8" w:rsidRPr="008C5CC8" w14:paraId="58A2DB84" w14:textId="77777777" w:rsidTr="008C5CC8">
        <w:trPr>
          <w:trHeight w:val="413"/>
        </w:trPr>
        <w:tc>
          <w:tcPr>
            <w:tcW w:w="851" w:type="dxa"/>
          </w:tcPr>
          <w:p w14:paraId="1627694A" w14:textId="77777777" w:rsidR="008C5CC8" w:rsidRPr="008C5CC8" w:rsidRDefault="008C5CC8" w:rsidP="00150EAA">
            <w:pPr>
              <w:numPr>
                <w:ilvl w:val="0"/>
                <w:numId w:val="4"/>
              </w:numPr>
              <w:spacing w:after="160" w:line="259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0FF06D1" w14:textId="61C389EE" w:rsidR="008C5CC8" w:rsidRPr="008C5CC8" w:rsidRDefault="008C5CC8" w:rsidP="00150EAA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Ledusskapis (nodokļi, nodevas, piegādes izmaksas, līguma sagatavošanas </w:t>
            </w:r>
            <w:proofErr w:type="spellStart"/>
            <w:r w:rsidRPr="008C5CC8">
              <w:rPr>
                <w:rFonts w:ascii="Times New Roman" w:hAnsi="Times New Roman" w:cs="Times New Roman"/>
                <w:bCs/>
                <w:sz w:val="24"/>
                <w:szCs w:val="24"/>
              </w:rPr>
              <w:t>utml</w:t>
            </w:r>
            <w:proofErr w:type="spellEnd"/>
            <w:r w:rsidRPr="008C5CC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.). </w:t>
            </w:r>
          </w:p>
        </w:tc>
        <w:tc>
          <w:tcPr>
            <w:tcW w:w="851" w:type="dxa"/>
          </w:tcPr>
          <w:p w14:paraId="52B5259D" w14:textId="32B5E6BC" w:rsidR="008C5CC8" w:rsidRPr="008C5CC8" w:rsidRDefault="008C5CC8" w:rsidP="00150EA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0A70DFE4" w14:textId="77777777" w:rsidR="008C5CC8" w:rsidRPr="008C5CC8" w:rsidRDefault="008C5CC8" w:rsidP="00150EA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5CC8">
              <w:rPr>
                <w:rFonts w:ascii="Times New Roman" w:hAnsi="Times New Roman" w:cs="Times New Roman"/>
                <w:sz w:val="24"/>
                <w:szCs w:val="24"/>
              </w:rPr>
              <w:t>gab.</w:t>
            </w:r>
          </w:p>
        </w:tc>
        <w:tc>
          <w:tcPr>
            <w:tcW w:w="1134" w:type="dxa"/>
          </w:tcPr>
          <w:p w14:paraId="2749E354" w14:textId="77777777" w:rsidR="008C5CC8" w:rsidRPr="008C5CC8" w:rsidRDefault="008C5CC8" w:rsidP="00150EA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BCDA74" w14:textId="77777777" w:rsidR="008C5CC8" w:rsidRPr="008C5CC8" w:rsidRDefault="008C5CC8" w:rsidP="008C5CC8">
      <w:pPr>
        <w:rPr>
          <w:rFonts w:ascii="Times New Roman" w:hAnsi="Times New Roman" w:cs="Times New Roman"/>
          <w:b/>
          <w:sz w:val="24"/>
          <w:szCs w:val="24"/>
        </w:rPr>
      </w:pPr>
    </w:p>
    <w:p w14:paraId="09779599" w14:textId="77777777" w:rsidR="00033389" w:rsidRPr="008C5CC8" w:rsidRDefault="00033389">
      <w:pPr>
        <w:rPr>
          <w:rFonts w:ascii="Times New Roman" w:hAnsi="Times New Roman" w:cs="Times New Roman"/>
        </w:rPr>
      </w:pPr>
    </w:p>
    <w:sectPr w:rsidR="00033389" w:rsidRPr="008C5CC8" w:rsidSect="008C5CC8">
      <w:pgSz w:w="11906" w:h="16838"/>
      <w:pgMar w:top="709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5590E" w14:textId="77777777" w:rsidR="008F19C5" w:rsidRDefault="008F19C5" w:rsidP="0069583D">
      <w:pPr>
        <w:spacing w:after="0" w:line="240" w:lineRule="auto"/>
      </w:pPr>
      <w:r>
        <w:separator/>
      </w:r>
    </w:p>
  </w:endnote>
  <w:endnote w:type="continuationSeparator" w:id="0">
    <w:p w14:paraId="7D3B325B" w14:textId="77777777" w:rsidR="008F19C5" w:rsidRDefault="008F19C5" w:rsidP="00695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397B0" w14:textId="77777777" w:rsidR="008F19C5" w:rsidRDefault="008F19C5" w:rsidP="0069583D">
      <w:pPr>
        <w:spacing w:after="0" w:line="240" w:lineRule="auto"/>
      </w:pPr>
      <w:r>
        <w:separator/>
      </w:r>
    </w:p>
  </w:footnote>
  <w:footnote w:type="continuationSeparator" w:id="0">
    <w:p w14:paraId="43AA6984" w14:textId="77777777" w:rsidR="008F19C5" w:rsidRDefault="008F19C5" w:rsidP="00695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F09AD"/>
    <w:multiLevelType w:val="hybridMultilevel"/>
    <w:tmpl w:val="CD6ADFD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D1290"/>
    <w:multiLevelType w:val="multilevel"/>
    <w:tmpl w:val="6F8A961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5357D1D"/>
    <w:multiLevelType w:val="multilevel"/>
    <w:tmpl w:val="6F8A961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8B91ECE"/>
    <w:multiLevelType w:val="hybridMultilevel"/>
    <w:tmpl w:val="FDC618F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D31CA4"/>
    <w:multiLevelType w:val="hybridMultilevel"/>
    <w:tmpl w:val="4B72B0D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DE50EB"/>
    <w:multiLevelType w:val="multilevel"/>
    <w:tmpl w:val="6F8A961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DC71E77"/>
    <w:multiLevelType w:val="multilevel"/>
    <w:tmpl w:val="6F8A961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4126393">
    <w:abstractNumId w:val="4"/>
  </w:num>
  <w:num w:numId="2" w16cid:durableId="831750084">
    <w:abstractNumId w:val="3"/>
  </w:num>
  <w:num w:numId="3" w16cid:durableId="416706762">
    <w:abstractNumId w:val="2"/>
  </w:num>
  <w:num w:numId="4" w16cid:durableId="986200835">
    <w:abstractNumId w:val="0"/>
  </w:num>
  <w:num w:numId="5" w16cid:durableId="46882693">
    <w:abstractNumId w:val="5"/>
  </w:num>
  <w:num w:numId="6" w16cid:durableId="1557816194">
    <w:abstractNumId w:val="1"/>
  </w:num>
  <w:num w:numId="7" w16cid:durableId="244523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83D"/>
    <w:rsid w:val="000249BC"/>
    <w:rsid w:val="00033389"/>
    <w:rsid w:val="000F0E52"/>
    <w:rsid w:val="00206FFD"/>
    <w:rsid w:val="002206B8"/>
    <w:rsid w:val="003C44A2"/>
    <w:rsid w:val="0047173F"/>
    <w:rsid w:val="004B0E95"/>
    <w:rsid w:val="006876DC"/>
    <w:rsid w:val="0069583D"/>
    <w:rsid w:val="006C0F23"/>
    <w:rsid w:val="006D1A89"/>
    <w:rsid w:val="007C015E"/>
    <w:rsid w:val="008C5CC8"/>
    <w:rsid w:val="008F19C5"/>
    <w:rsid w:val="009C5E20"/>
    <w:rsid w:val="009E615D"/>
    <w:rsid w:val="00AB6477"/>
    <w:rsid w:val="00AC5DA7"/>
    <w:rsid w:val="00B32917"/>
    <w:rsid w:val="00B64427"/>
    <w:rsid w:val="00C53C43"/>
    <w:rsid w:val="00CF0860"/>
    <w:rsid w:val="00E373D5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C7544"/>
  <w15:chartTrackingRefBased/>
  <w15:docId w15:val="{8B843B39-42C2-4664-A53E-2533AA9DB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qFormat/>
    <w:rsid w:val="006958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958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958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958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958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958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958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958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958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rsid w:val="006958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958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958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9583D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9583D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9583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9583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9583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9583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958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958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958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958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958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9583D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9583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9583D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958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9583D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9583D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6958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69583D"/>
  </w:style>
  <w:style w:type="paragraph" w:styleId="Kjene">
    <w:name w:val="footer"/>
    <w:basedOn w:val="Parasts"/>
    <w:link w:val="KjeneRakstz"/>
    <w:uiPriority w:val="99"/>
    <w:unhideWhenUsed/>
    <w:rsid w:val="006958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9583D"/>
  </w:style>
  <w:style w:type="table" w:styleId="Reatabula">
    <w:name w:val="Table Grid"/>
    <w:basedOn w:val="Parastatabula"/>
    <w:uiPriority w:val="39"/>
    <w:rsid w:val="000F0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39"/>
    <w:rsid w:val="00033389"/>
    <w:pPr>
      <w:spacing w:after="0" w:line="240" w:lineRule="auto"/>
    </w:pPr>
    <w:rPr>
      <w:rFonts w:eastAsia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4B0E95"/>
    <w:rPr>
      <w:color w:val="467886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4B0E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urisms@rpm.gov.l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urisms@rpm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3004</Words>
  <Characters>1713</Characters>
  <Application>Microsoft Office Word</Application>
  <DocSecurity>0</DocSecurity>
  <Lines>14</Lines>
  <Paragraphs>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Zēbergs</dc:creator>
  <cp:keywords/>
  <dc:description/>
  <cp:lastModifiedBy>Ilze Rence</cp:lastModifiedBy>
  <cp:revision>2</cp:revision>
  <dcterms:created xsi:type="dcterms:W3CDTF">2026-09-24T10:56:00Z</dcterms:created>
  <dcterms:modified xsi:type="dcterms:W3CDTF">2026-09-24T10:56:00Z</dcterms:modified>
</cp:coreProperties>
</file>